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3EEEEB" w14:textId="77777777" w:rsidR="00F52868" w:rsidRPr="00E62336" w:rsidRDefault="00F52868" w:rsidP="00F52868">
      <w:pPr>
        <w:pStyle w:val="AralkYok"/>
        <w:jc w:val="both"/>
        <w:rPr>
          <w:rFonts w:ascii="Arial" w:hAnsi="Arial" w:cs="Arial"/>
          <w:kern w:val="2"/>
          <w:sz w:val="24"/>
          <w:szCs w:val="24"/>
        </w:rPr>
      </w:pPr>
    </w:p>
    <w:p w14:paraId="6760B13E" w14:textId="77777777" w:rsidR="00F52868" w:rsidRPr="00E62336" w:rsidRDefault="00F52868" w:rsidP="00F52868">
      <w:pPr>
        <w:pStyle w:val="AralkYok"/>
        <w:jc w:val="both"/>
        <w:rPr>
          <w:rFonts w:ascii="Arial" w:hAnsi="Arial" w:cs="Arial"/>
          <w:kern w:val="2"/>
          <w:sz w:val="24"/>
          <w:szCs w:val="24"/>
        </w:rPr>
      </w:pPr>
    </w:p>
    <w:p w14:paraId="037C8BBE" w14:textId="77777777" w:rsidR="00F52868" w:rsidRPr="00E62336" w:rsidRDefault="00F52868" w:rsidP="00F52868">
      <w:pPr>
        <w:pStyle w:val="AralkYok"/>
        <w:jc w:val="both"/>
        <w:rPr>
          <w:rFonts w:ascii="Arial" w:hAnsi="Arial" w:cs="Arial"/>
          <w:kern w:val="2"/>
          <w:sz w:val="24"/>
          <w:szCs w:val="24"/>
        </w:rPr>
      </w:pPr>
    </w:p>
    <w:p w14:paraId="5C09A0EF" w14:textId="77777777" w:rsidR="00F52868" w:rsidRPr="00E62336" w:rsidRDefault="00F52868" w:rsidP="00F52868">
      <w:pPr>
        <w:pStyle w:val="AralkYok"/>
        <w:jc w:val="both"/>
        <w:rPr>
          <w:rFonts w:ascii="Arial" w:hAnsi="Arial" w:cs="Arial"/>
          <w:kern w:val="2"/>
          <w:sz w:val="24"/>
          <w:szCs w:val="24"/>
        </w:rPr>
      </w:pPr>
    </w:p>
    <w:p w14:paraId="786FD167" w14:textId="77777777" w:rsidR="00F52868" w:rsidRPr="00E62336" w:rsidRDefault="00F52868" w:rsidP="00F52868">
      <w:pPr>
        <w:pStyle w:val="AralkYok"/>
        <w:tabs>
          <w:tab w:val="left" w:pos="7970"/>
        </w:tabs>
        <w:jc w:val="both"/>
        <w:rPr>
          <w:rFonts w:ascii="Arial" w:hAnsi="Arial" w:cs="Arial"/>
          <w:kern w:val="2"/>
          <w:sz w:val="24"/>
          <w:szCs w:val="24"/>
        </w:rPr>
      </w:pPr>
      <w:r w:rsidRPr="00E62336">
        <w:rPr>
          <w:rFonts w:ascii="Arial" w:hAnsi="Arial" w:cs="Arial"/>
          <w:kern w:val="2"/>
          <w:sz w:val="24"/>
          <w:szCs w:val="24"/>
        </w:rPr>
        <w:tab/>
      </w:r>
    </w:p>
    <w:p w14:paraId="74C161CA" w14:textId="77777777" w:rsidR="00F52868" w:rsidRPr="00E62336" w:rsidRDefault="00F52868" w:rsidP="00F52868">
      <w:pPr>
        <w:pStyle w:val="AralkYok"/>
        <w:jc w:val="both"/>
        <w:rPr>
          <w:rFonts w:ascii="Arial" w:hAnsi="Arial" w:cs="Arial"/>
          <w:kern w:val="2"/>
          <w:sz w:val="24"/>
          <w:szCs w:val="24"/>
        </w:rPr>
      </w:pPr>
    </w:p>
    <w:p w14:paraId="39D16883" w14:textId="77777777" w:rsidR="00F52868" w:rsidRDefault="00F52868" w:rsidP="00F52868">
      <w:pPr>
        <w:pStyle w:val="AralkYok"/>
        <w:jc w:val="both"/>
        <w:rPr>
          <w:rFonts w:ascii="Arial" w:hAnsi="Arial" w:cs="Arial"/>
          <w:kern w:val="2"/>
          <w:sz w:val="24"/>
          <w:szCs w:val="24"/>
        </w:rPr>
      </w:pPr>
    </w:p>
    <w:p w14:paraId="31A3333F" w14:textId="77777777" w:rsidR="00F52868" w:rsidRPr="00E62336" w:rsidRDefault="00F52868" w:rsidP="00F52868">
      <w:pPr>
        <w:pStyle w:val="AralkYok"/>
        <w:jc w:val="both"/>
        <w:rPr>
          <w:rFonts w:ascii="Arial" w:hAnsi="Arial" w:cs="Arial"/>
          <w:kern w:val="2"/>
          <w:sz w:val="24"/>
          <w:szCs w:val="24"/>
        </w:rPr>
      </w:pPr>
    </w:p>
    <w:p w14:paraId="5CF1C091" w14:textId="77777777" w:rsidR="00F52868" w:rsidRPr="00E62336" w:rsidRDefault="00F52868" w:rsidP="00F52868">
      <w:pPr>
        <w:pStyle w:val="AralkYok"/>
        <w:jc w:val="both"/>
        <w:rPr>
          <w:rFonts w:ascii="Arial" w:hAnsi="Arial" w:cs="Arial"/>
          <w:kern w:val="2"/>
          <w:sz w:val="24"/>
          <w:szCs w:val="24"/>
        </w:rPr>
      </w:pPr>
    </w:p>
    <w:p w14:paraId="41755BDC" w14:textId="77777777" w:rsidR="00F52868" w:rsidRPr="00E62336" w:rsidRDefault="007660E0" w:rsidP="00F52868">
      <w:pPr>
        <w:pStyle w:val="AralkYok"/>
        <w:jc w:val="both"/>
        <w:rPr>
          <w:rFonts w:ascii="Arial" w:hAnsi="Arial" w:cs="Arial"/>
          <w:kern w:val="2"/>
          <w:sz w:val="24"/>
          <w:szCs w:val="24"/>
        </w:rPr>
      </w:pPr>
      <w:r w:rsidRPr="00E62336">
        <w:rPr>
          <w:rFonts w:ascii="Arial" w:hAnsi="Arial" w:cs="Arial"/>
          <w:noProof/>
          <w:kern w:val="2"/>
          <w:sz w:val="24"/>
          <w:szCs w:val="24"/>
          <w:lang w:eastAsia="tr-TR"/>
        </w:rPr>
        <w:drawing>
          <wp:anchor distT="0" distB="0" distL="114300" distR="114300" simplePos="0" relativeHeight="251657216" behindDoc="0" locked="0" layoutInCell="1" allowOverlap="1" wp14:anchorId="4115B6C6" wp14:editId="7911966E">
            <wp:simplePos x="0" y="0"/>
            <wp:positionH relativeFrom="column">
              <wp:posOffset>622300</wp:posOffset>
            </wp:positionH>
            <wp:positionV relativeFrom="paragraph">
              <wp:posOffset>8255</wp:posOffset>
            </wp:positionV>
            <wp:extent cx="4888230" cy="3191510"/>
            <wp:effectExtent l="19050" t="0" r="7620" b="8890"/>
            <wp:wrapSquare wrapText="bothSides"/>
            <wp:docPr id="2" name="0 Resim" descr="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5.jpg"/>
                    <pic:cNvPicPr/>
                  </pic:nvPicPr>
                  <pic:blipFill>
                    <a:blip r:embed="rId9" cstate="print"/>
                    <a:stretch>
                      <a:fillRect/>
                    </a:stretch>
                  </pic:blipFill>
                  <pic:spPr>
                    <a:xfrm>
                      <a:off x="0" y="0"/>
                      <a:ext cx="4888230" cy="3191510"/>
                    </a:xfrm>
                    <a:prstGeom prst="rect">
                      <a:avLst/>
                    </a:prstGeom>
                  </pic:spPr>
                </pic:pic>
              </a:graphicData>
            </a:graphic>
          </wp:anchor>
        </w:drawing>
      </w:r>
    </w:p>
    <w:p w14:paraId="4E51D0F3" w14:textId="77777777" w:rsidR="00F52868" w:rsidRPr="00E62336" w:rsidRDefault="00F52868" w:rsidP="00F52868">
      <w:pPr>
        <w:pStyle w:val="AralkYok"/>
        <w:jc w:val="both"/>
        <w:rPr>
          <w:rFonts w:ascii="Arial" w:hAnsi="Arial" w:cs="Arial"/>
          <w:kern w:val="2"/>
          <w:sz w:val="24"/>
          <w:szCs w:val="24"/>
        </w:rPr>
      </w:pPr>
    </w:p>
    <w:p w14:paraId="33C9E5CD" w14:textId="77777777" w:rsidR="00F52868" w:rsidRPr="00E62336" w:rsidRDefault="00F52868" w:rsidP="00F52868">
      <w:pPr>
        <w:pStyle w:val="AralkYok"/>
        <w:jc w:val="both"/>
        <w:rPr>
          <w:rFonts w:ascii="Arial" w:hAnsi="Arial" w:cs="Arial"/>
          <w:kern w:val="2"/>
          <w:sz w:val="24"/>
          <w:szCs w:val="24"/>
        </w:rPr>
      </w:pPr>
    </w:p>
    <w:p w14:paraId="6381B60C" w14:textId="77777777" w:rsidR="00F52868" w:rsidRPr="00E62336" w:rsidRDefault="00F52868" w:rsidP="00F52868">
      <w:pPr>
        <w:pStyle w:val="AralkYok"/>
        <w:jc w:val="both"/>
        <w:rPr>
          <w:rFonts w:ascii="Arial" w:hAnsi="Arial" w:cs="Arial"/>
          <w:kern w:val="2"/>
          <w:sz w:val="24"/>
          <w:szCs w:val="24"/>
        </w:rPr>
      </w:pPr>
    </w:p>
    <w:p w14:paraId="0231DCA1" w14:textId="77777777" w:rsidR="00F52868" w:rsidRPr="00E62336" w:rsidRDefault="00F52868" w:rsidP="00F52868">
      <w:pPr>
        <w:pStyle w:val="AralkYok"/>
        <w:jc w:val="both"/>
        <w:rPr>
          <w:rFonts w:ascii="Arial" w:hAnsi="Arial" w:cs="Arial"/>
          <w:b/>
          <w:sz w:val="24"/>
          <w:szCs w:val="24"/>
        </w:rPr>
      </w:pPr>
      <w:bookmarkStart w:id="0" w:name="_Toc367778762"/>
      <w:bookmarkStart w:id="1" w:name="_Toc368069561"/>
      <w:bookmarkStart w:id="2" w:name="_Toc371941503"/>
      <w:bookmarkStart w:id="3" w:name="_Toc372018055"/>
      <w:bookmarkStart w:id="4" w:name="_Toc372020721"/>
      <w:bookmarkStart w:id="5" w:name="_Toc367691259"/>
      <w:bookmarkStart w:id="6" w:name="_Toc367725865"/>
    </w:p>
    <w:p w14:paraId="4DE9C00A" w14:textId="77777777" w:rsidR="00F52868" w:rsidRPr="00E62336" w:rsidRDefault="00F52868" w:rsidP="00F52868">
      <w:pPr>
        <w:pStyle w:val="AralkYok"/>
        <w:jc w:val="both"/>
        <w:rPr>
          <w:rFonts w:ascii="Arial" w:hAnsi="Arial" w:cs="Arial"/>
          <w:b/>
          <w:sz w:val="24"/>
          <w:szCs w:val="24"/>
        </w:rPr>
      </w:pPr>
    </w:p>
    <w:p w14:paraId="1B791847" w14:textId="77777777" w:rsidR="00F52868" w:rsidRPr="00E62336" w:rsidRDefault="00F52868" w:rsidP="00F52868">
      <w:pPr>
        <w:pStyle w:val="AralkYok"/>
        <w:jc w:val="both"/>
        <w:rPr>
          <w:rFonts w:ascii="Arial" w:hAnsi="Arial" w:cs="Arial"/>
          <w:b/>
          <w:sz w:val="24"/>
          <w:szCs w:val="24"/>
        </w:rPr>
      </w:pPr>
    </w:p>
    <w:p w14:paraId="0FA521B4" w14:textId="77777777" w:rsidR="00F52868" w:rsidRPr="00E62336" w:rsidRDefault="00F52868" w:rsidP="00F52868">
      <w:pPr>
        <w:pStyle w:val="AralkYok"/>
        <w:jc w:val="both"/>
        <w:rPr>
          <w:rFonts w:ascii="Arial" w:hAnsi="Arial" w:cs="Arial"/>
          <w:b/>
          <w:sz w:val="24"/>
          <w:szCs w:val="24"/>
        </w:rPr>
      </w:pPr>
    </w:p>
    <w:p w14:paraId="4D0ABBEC" w14:textId="77777777" w:rsidR="00F52868" w:rsidRPr="00E62336" w:rsidRDefault="00F52868" w:rsidP="00F52868">
      <w:pPr>
        <w:pStyle w:val="AralkYok"/>
        <w:jc w:val="both"/>
        <w:rPr>
          <w:rFonts w:ascii="Arial" w:hAnsi="Arial" w:cs="Arial"/>
          <w:b/>
          <w:sz w:val="24"/>
          <w:szCs w:val="24"/>
        </w:rPr>
      </w:pPr>
    </w:p>
    <w:p w14:paraId="2FD83C27" w14:textId="77777777" w:rsidR="00F52868" w:rsidRPr="00E62336" w:rsidRDefault="00F52868" w:rsidP="00F52868">
      <w:pPr>
        <w:pStyle w:val="AralkYok"/>
        <w:jc w:val="both"/>
        <w:rPr>
          <w:rFonts w:ascii="Arial" w:hAnsi="Arial" w:cs="Arial"/>
          <w:b/>
          <w:sz w:val="24"/>
          <w:szCs w:val="24"/>
        </w:rPr>
      </w:pPr>
    </w:p>
    <w:p w14:paraId="158881D5" w14:textId="77777777" w:rsidR="00F52868" w:rsidRPr="00E62336" w:rsidRDefault="00F52868" w:rsidP="00F52868">
      <w:pPr>
        <w:pStyle w:val="AralkYok"/>
        <w:jc w:val="both"/>
        <w:rPr>
          <w:rFonts w:ascii="Arial" w:hAnsi="Arial" w:cs="Arial"/>
          <w:b/>
          <w:sz w:val="24"/>
          <w:szCs w:val="24"/>
        </w:rPr>
      </w:pPr>
    </w:p>
    <w:p w14:paraId="30E97DCE" w14:textId="77777777" w:rsidR="00F52868" w:rsidRPr="00E62336" w:rsidRDefault="00F52868" w:rsidP="00F52868">
      <w:pPr>
        <w:pStyle w:val="AralkYok"/>
        <w:jc w:val="both"/>
        <w:rPr>
          <w:rFonts w:ascii="Arial" w:hAnsi="Arial" w:cs="Arial"/>
          <w:b/>
          <w:sz w:val="24"/>
          <w:szCs w:val="24"/>
        </w:rPr>
      </w:pPr>
    </w:p>
    <w:p w14:paraId="088C0EDF" w14:textId="77777777" w:rsidR="00F52868" w:rsidRPr="00E62336" w:rsidRDefault="00F52868" w:rsidP="00F52868">
      <w:pPr>
        <w:pStyle w:val="AralkYok"/>
        <w:jc w:val="both"/>
        <w:rPr>
          <w:rFonts w:ascii="Arial" w:hAnsi="Arial" w:cs="Arial"/>
          <w:b/>
          <w:sz w:val="24"/>
          <w:szCs w:val="24"/>
        </w:rPr>
      </w:pPr>
    </w:p>
    <w:p w14:paraId="00233BFC" w14:textId="77777777" w:rsidR="00F52868" w:rsidRPr="00E62336" w:rsidRDefault="00F52868" w:rsidP="00F52868">
      <w:pPr>
        <w:pStyle w:val="AralkYok"/>
        <w:jc w:val="both"/>
        <w:rPr>
          <w:rFonts w:ascii="Arial" w:hAnsi="Arial" w:cs="Arial"/>
          <w:b/>
          <w:sz w:val="24"/>
          <w:szCs w:val="24"/>
        </w:rPr>
      </w:pPr>
    </w:p>
    <w:bookmarkEnd w:id="0"/>
    <w:bookmarkEnd w:id="1"/>
    <w:bookmarkEnd w:id="2"/>
    <w:bookmarkEnd w:id="3"/>
    <w:bookmarkEnd w:id="4"/>
    <w:bookmarkEnd w:id="5"/>
    <w:bookmarkEnd w:id="6"/>
    <w:p w14:paraId="62C0E426" w14:textId="77777777" w:rsidR="00F52868" w:rsidRPr="00E62336" w:rsidRDefault="00F52868" w:rsidP="00F52868">
      <w:pPr>
        <w:pStyle w:val="AralkYok"/>
        <w:jc w:val="both"/>
        <w:rPr>
          <w:rFonts w:ascii="Arial" w:hAnsi="Arial" w:cs="Arial"/>
          <w:b/>
          <w:sz w:val="24"/>
          <w:szCs w:val="24"/>
        </w:rPr>
      </w:pPr>
    </w:p>
    <w:p w14:paraId="1CFD6917" w14:textId="77777777" w:rsidR="00F52868" w:rsidRPr="00E62336" w:rsidRDefault="00F52868" w:rsidP="00F52868">
      <w:pPr>
        <w:pStyle w:val="AralkYok"/>
        <w:jc w:val="both"/>
        <w:rPr>
          <w:rFonts w:ascii="Arial" w:hAnsi="Arial" w:cs="Arial"/>
          <w:b/>
          <w:sz w:val="24"/>
          <w:szCs w:val="24"/>
        </w:rPr>
      </w:pPr>
    </w:p>
    <w:p w14:paraId="40B54CB4" w14:textId="77777777" w:rsidR="00F52868" w:rsidRPr="00E62336" w:rsidRDefault="00F52868" w:rsidP="00F52868">
      <w:pPr>
        <w:pStyle w:val="AralkYok"/>
        <w:jc w:val="both"/>
        <w:rPr>
          <w:rFonts w:ascii="Arial" w:hAnsi="Arial" w:cs="Arial"/>
          <w:b/>
          <w:sz w:val="24"/>
          <w:szCs w:val="24"/>
        </w:rPr>
      </w:pPr>
    </w:p>
    <w:p w14:paraId="064C7BD2" w14:textId="77777777" w:rsidR="00F52868" w:rsidRPr="00E62336" w:rsidRDefault="00F52868" w:rsidP="00F52868">
      <w:pPr>
        <w:pStyle w:val="AralkYok"/>
        <w:jc w:val="both"/>
        <w:rPr>
          <w:rFonts w:ascii="Arial" w:hAnsi="Arial" w:cs="Arial"/>
          <w:b/>
          <w:sz w:val="24"/>
          <w:szCs w:val="24"/>
        </w:rPr>
      </w:pPr>
    </w:p>
    <w:p w14:paraId="3F36E661" w14:textId="77777777" w:rsidR="00F52868" w:rsidRPr="00E62336" w:rsidRDefault="00F52868" w:rsidP="00F52868">
      <w:pPr>
        <w:pStyle w:val="AralkYok"/>
        <w:jc w:val="both"/>
        <w:rPr>
          <w:rFonts w:ascii="Arial" w:hAnsi="Arial" w:cs="Arial"/>
          <w:b/>
          <w:sz w:val="24"/>
          <w:szCs w:val="24"/>
        </w:rPr>
      </w:pPr>
    </w:p>
    <w:p w14:paraId="3830EED5" w14:textId="77777777" w:rsidR="00F52868" w:rsidRPr="00E62336" w:rsidRDefault="00F52868" w:rsidP="00F52868">
      <w:pPr>
        <w:pStyle w:val="AralkYok"/>
        <w:jc w:val="both"/>
        <w:rPr>
          <w:rFonts w:ascii="Arial" w:hAnsi="Arial" w:cs="Arial"/>
          <w:b/>
          <w:sz w:val="24"/>
          <w:szCs w:val="24"/>
        </w:rPr>
      </w:pPr>
    </w:p>
    <w:p w14:paraId="484721D1" w14:textId="77777777" w:rsidR="00F52868" w:rsidRPr="00E62336" w:rsidRDefault="00F52868" w:rsidP="00F52868">
      <w:pPr>
        <w:pStyle w:val="AralkYok"/>
        <w:jc w:val="both"/>
        <w:rPr>
          <w:rFonts w:ascii="Arial" w:hAnsi="Arial" w:cs="Arial"/>
          <w:b/>
          <w:sz w:val="24"/>
          <w:szCs w:val="24"/>
        </w:rPr>
      </w:pPr>
    </w:p>
    <w:p w14:paraId="6BE930DB" w14:textId="77777777" w:rsidR="00F52868" w:rsidRDefault="00F52868" w:rsidP="00F52868">
      <w:pPr>
        <w:pStyle w:val="AralkYok"/>
        <w:ind w:left="708" w:firstLine="708"/>
        <w:jc w:val="both"/>
        <w:rPr>
          <w:rFonts w:ascii="Arial" w:hAnsi="Arial" w:cs="Arial"/>
          <w:b/>
          <w:sz w:val="24"/>
          <w:szCs w:val="24"/>
        </w:rPr>
      </w:pPr>
    </w:p>
    <w:p w14:paraId="6C042AE8" w14:textId="77777777" w:rsidR="00F52868" w:rsidRDefault="00F52868" w:rsidP="00F52868">
      <w:pPr>
        <w:pStyle w:val="AralkYok"/>
        <w:ind w:left="1416" w:firstLine="708"/>
        <w:jc w:val="both"/>
        <w:rPr>
          <w:rFonts w:ascii="Arial" w:hAnsi="Arial" w:cs="Arial"/>
          <w:b/>
          <w:sz w:val="24"/>
          <w:szCs w:val="24"/>
        </w:rPr>
      </w:pPr>
    </w:p>
    <w:p w14:paraId="76EEEF1A" w14:textId="77777777" w:rsidR="00E64706" w:rsidRDefault="00E64706" w:rsidP="00F52868">
      <w:pPr>
        <w:pStyle w:val="AralkYok"/>
        <w:ind w:left="1416" w:firstLine="708"/>
        <w:jc w:val="both"/>
        <w:rPr>
          <w:rFonts w:ascii="Arial" w:hAnsi="Arial" w:cs="Arial"/>
          <w:b/>
          <w:sz w:val="24"/>
          <w:szCs w:val="24"/>
        </w:rPr>
      </w:pPr>
    </w:p>
    <w:p w14:paraId="4757BD25" w14:textId="77777777" w:rsidR="00E64706" w:rsidRDefault="00E64706" w:rsidP="00F52868">
      <w:pPr>
        <w:pStyle w:val="AralkYok"/>
        <w:ind w:left="1416" w:firstLine="708"/>
        <w:jc w:val="both"/>
        <w:rPr>
          <w:rFonts w:ascii="Arial" w:hAnsi="Arial" w:cs="Arial"/>
          <w:b/>
          <w:sz w:val="24"/>
          <w:szCs w:val="24"/>
        </w:rPr>
      </w:pPr>
    </w:p>
    <w:p w14:paraId="0C00024C" w14:textId="77777777" w:rsidR="00F52868" w:rsidRDefault="00F52868" w:rsidP="0025012D">
      <w:pPr>
        <w:pStyle w:val="AralkYok"/>
        <w:ind w:left="1416" w:hanging="1416"/>
        <w:jc w:val="center"/>
        <w:rPr>
          <w:rFonts w:ascii="Arial" w:hAnsi="Arial" w:cs="Arial"/>
          <w:b/>
          <w:sz w:val="24"/>
          <w:szCs w:val="24"/>
        </w:rPr>
      </w:pPr>
      <w:r w:rsidRPr="00E62336">
        <w:rPr>
          <w:rFonts w:ascii="Arial" w:hAnsi="Arial" w:cs="Arial"/>
          <w:b/>
          <w:sz w:val="24"/>
          <w:szCs w:val="24"/>
        </w:rPr>
        <w:t>KONYA GIDA VE TARIM ÜNİVERSİTESİ</w:t>
      </w:r>
    </w:p>
    <w:p w14:paraId="5F3C2EFF" w14:textId="77777777" w:rsidR="00445FB6" w:rsidRDefault="00445FB6" w:rsidP="0025012D">
      <w:pPr>
        <w:pStyle w:val="AralkYok"/>
        <w:ind w:left="1416" w:hanging="1416"/>
        <w:jc w:val="center"/>
        <w:rPr>
          <w:rFonts w:ascii="Arial" w:hAnsi="Arial" w:cs="Arial"/>
          <w:b/>
          <w:sz w:val="24"/>
          <w:szCs w:val="24"/>
        </w:rPr>
      </w:pPr>
    </w:p>
    <w:p w14:paraId="1EDDD085" w14:textId="22E3CA60" w:rsidR="00E3140E" w:rsidRDefault="00445FB6" w:rsidP="0025012D">
      <w:pPr>
        <w:pStyle w:val="AralkYok"/>
        <w:ind w:left="1416" w:hanging="1416"/>
        <w:jc w:val="center"/>
        <w:rPr>
          <w:rFonts w:ascii="Arial" w:hAnsi="Arial" w:cs="Arial"/>
          <w:b/>
          <w:sz w:val="24"/>
          <w:szCs w:val="24"/>
        </w:rPr>
      </w:pPr>
      <w:r>
        <w:rPr>
          <w:rFonts w:ascii="Arial" w:hAnsi="Arial" w:cs="Arial"/>
          <w:b/>
          <w:sz w:val="24"/>
          <w:szCs w:val="24"/>
        </w:rPr>
        <w:t xml:space="preserve">ÇOK AMAÇLI SALON 2. KISIM </w:t>
      </w:r>
    </w:p>
    <w:p w14:paraId="16102D7D" w14:textId="77777777" w:rsidR="00445FB6" w:rsidRPr="00E62336" w:rsidRDefault="00445FB6" w:rsidP="0025012D">
      <w:pPr>
        <w:pStyle w:val="AralkYok"/>
        <w:ind w:left="1416" w:hanging="1416"/>
        <w:jc w:val="center"/>
        <w:rPr>
          <w:rFonts w:ascii="Arial" w:hAnsi="Arial" w:cs="Arial"/>
          <w:b/>
          <w:sz w:val="24"/>
          <w:szCs w:val="24"/>
        </w:rPr>
      </w:pPr>
    </w:p>
    <w:p w14:paraId="296E3307" w14:textId="2D4681ED" w:rsidR="00BF7CAA" w:rsidRPr="00BF7CAA" w:rsidRDefault="00DC5E06" w:rsidP="00BF7CAA">
      <w:pPr>
        <w:pStyle w:val="stbilgi"/>
        <w:jc w:val="center"/>
        <w:rPr>
          <w:rFonts w:cs="Arial"/>
          <w:b/>
          <w:szCs w:val="24"/>
        </w:rPr>
      </w:pPr>
      <w:r>
        <w:rPr>
          <w:rFonts w:cs="Arial"/>
          <w:b/>
          <w:szCs w:val="24"/>
        </w:rPr>
        <w:t>ZAYIF AKIM TESİSATI</w:t>
      </w:r>
      <w:r w:rsidR="001158E1">
        <w:rPr>
          <w:rFonts w:cs="Arial"/>
          <w:b/>
          <w:szCs w:val="24"/>
        </w:rPr>
        <w:t xml:space="preserve"> YAPIM İŞİ</w:t>
      </w:r>
    </w:p>
    <w:p w14:paraId="7E0F4D76" w14:textId="77777777" w:rsidR="00D20EE5" w:rsidRDefault="00D20EE5" w:rsidP="00E64706">
      <w:pPr>
        <w:spacing w:after="0" w:line="240" w:lineRule="auto"/>
        <w:jc w:val="center"/>
        <w:rPr>
          <w:rFonts w:eastAsiaTheme="minorEastAsia" w:cs="Arial"/>
          <w:b/>
          <w:szCs w:val="24"/>
          <w:lang w:eastAsia="tr-TR"/>
        </w:rPr>
      </w:pPr>
    </w:p>
    <w:p w14:paraId="7A9B3462" w14:textId="77777777" w:rsidR="00F52868" w:rsidRDefault="00F52868" w:rsidP="00E64706">
      <w:pPr>
        <w:spacing w:after="0" w:line="240" w:lineRule="auto"/>
        <w:jc w:val="center"/>
        <w:rPr>
          <w:rFonts w:eastAsiaTheme="minorEastAsia" w:cs="Arial"/>
          <w:b/>
          <w:szCs w:val="24"/>
          <w:lang w:eastAsia="tr-TR"/>
        </w:rPr>
      </w:pPr>
      <w:r>
        <w:rPr>
          <w:rFonts w:eastAsiaTheme="minorEastAsia" w:cs="Arial"/>
          <w:b/>
          <w:szCs w:val="24"/>
          <w:lang w:eastAsia="tr-TR"/>
        </w:rPr>
        <w:t>ÖZEL ŞARTNAME</w:t>
      </w:r>
    </w:p>
    <w:p w14:paraId="2F358665" w14:textId="77777777" w:rsidR="00F52868" w:rsidRPr="009929B5" w:rsidRDefault="00F52868" w:rsidP="00F52868">
      <w:pPr>
        <w:spacing w:after="0" w:line="240" w:lineRule="auto"/>
        <w:jc w:val="center"/>
        <w:rPr>
          <w:rFonts w:eastAsiaTheme="minorEastAsia" w:cs="Arial"/>
          <w:b/>
          <w:szCs w:val="24"/>
          <w:lang w:eastAsia="tr-TR"/>
        </w:rPr>
      </w:pPr>
    </w:p>
    <w:p w14:paraId="33718EA8" w14:textId="77777777" w:rsidR="00F52868" w:rsidRDefault="00F52868" w:rsidP="00F52868">
      <w:pPr>
        <w:pStyle w:val="TBal"/>
        <w:rPr>
          <w:rFonts w:ascii="Arial" w:eastAsiaTheme="minorHAnsi" w:hAnsi="Arial" w:cstheme="minorBidi"/>
          <w:b w:val="0"/>
          <w:bCs w:val="0"/>
          <w:color w:val="auto"/>
          <w:sz w:val="24"/>
          <w:szCs w:val="22"/>
          <w:lang w:eastAsia="en-US"/>
        </w:rPr>
      </w:pPr>
    </w:p>
    <w:p w14:paraId="267AA530" w14:textId="77777777" w:rsidR="00F52868" w:rsidRDefault="00F52868" w:rsidP="00D06937">
      <w:pPr>
        <w:pStyle w:val="TBal"/>
        <w:spacing w:before="0" w:line="360" w:lineRule="auto"/>
        <w:contextualSpacing w:val="0"/>
        <w:rPr>
          <w:rFonts w:ascii="Arial" w:eastAsiaTheme="minorHAnsi" w:hAnsi="Arial" w:cstheme="minorBidi"/>
          <w:b w:val="0"/>
          <w:bCs w:val="0"/>
          <w:color w:val="auto"/>
          <w:sz w:val="24"/>
          <w:szCs w:val="22"/>
          <w:lang w:eastAsia="en-US"/>
        </w:rPr>
      </w:pPr>
    </w:p>
    <w:p w14:paraId="4A1FFA54" w14:textId="77777777" w:rsidR="00F52868" w:rsidRDefault="00F52868" w:rsidP="00F52868">
      <w:pPr>
        <w:rPr>
          <w:b/>
          <w:bCs/>
        </w:rPr>
      </w:pPr>
    </w:p>
    <w:sdt>
      <w:sdtPr>
        <w:rPr>
          <w:b/>
          <w:bCs/>
        </w:rPr>
        <w:id w:val="159202239"/>
        <w:docPartObj>
          <w:docPartGallery w:val="Table of Contents"/>
          <w:docPartUnique/>
        </w:docPartObj>
      </w:sdtPr>
      <w:sdtEndPr>
        <w:rPr>
          <w:b w:val="0"/>
          <w:bCs w:val="0"/>
        </w:rPr>
      </w:sdtEndPr>
      <w:sdtContent>
        <w:p w14:paraId="47D344D4" w14:textId="77777777" w:rsidR="000F7B59" w:rsidRPr="00F52868" w:rsidRDefault="000F7B59" w:rsidP="00F52868"/>
        <w:p w14:paraId="0F044A77" w14:textId="77777777" w:rsidR="000F7B59" w:rsidRDefault="000F7B59" w:rsidP="0025012D">
          <w:pPr>
            <w:pStyle w:val="TBal"/>
            <w:spacing w:before="0" w:line="360" w:lineRule="auto"/>
            <w:ind w:left="-284"/>
            <w:contextualSpacing w:val="0"/>
            <w:rPr>
              <w:rFonts w:ascii="Arial" w:hAnsi="Arial" w:cs="Arial"/>
              <w:color w:val="auto"/>
            </w:rPr>
          </w:pPr>
          <w:r>
            <w:rPr>
              <w:rFonts w:ascii="Arial" w:hAnsi="Arial" w:cs="Arial"/>
              <w:color w:val="auto"/>
            </w:rPr>
            <w:t>Özel Şartname  – İçindekiler</w:t>
          </w:r>
        </w:p>
        <w:p w14:paraId="32A97BB7" w14:textId="77777777" w:rsidR="00D06937" w:rsidRPr="001A69C9" w:rsidRDefault="00D06937" w:rsidP="00D06937">
          <w:pPr>
            <w:rPr>
              <w:rFonts w:cs="Arial"/>
              <w:b/>
              <w:szCs w:val="24"/>
              <w:lang w:eastAsia="tr-TR"/>
            </w:rPr>
          </w:pPr>
        </w:p>
        <w:p w14:paraId="5CB060AA" w14:textId="77777777" w:rsidR="006B053E" w:rsidRDefault="000F7B59">
          <w:pPr>
            <w:pStyle w:val="T1"/>
            <w:rPr>
              <w:rFonts w:asciiTheme="minorHAnsi" w:eastAsiaTheme="minorEastAsia" w:hAnsiTheme="minorHAnsi"/>
              <w:noProof/>
              <w:sz w:val="22"/>
              <w:lang w:eastAsia="tr-TR"/>
            </w:rPr>
          </w:pPr>
          <w:r w:rsidRPr="00E64706">
            <w:rPr>
              <w:b/>
            </w:rPr>
            <w:fldChar w:fldCharType="begin"/>
          </w:r>
          <w:r w:rsidRPr="00E64706">
            <w:rPr>
              <w:b/>
            </w:rPr>
            <w:instrText xml:space="preserve"> TOC \o "1-3" \h \z \u </w:instrText>
          </w:r>
          <w:r w:rsidRPr="00E64706">
            <w:rPr>
              <w:b/>
            </w:rPr>
            <w:fldChar w:fldCharType="separate"/>
          </w:r>
          <w:hyperlink w:anchor="_Toc455841661" w:history="1">
            <w:r w:rsidR="006B053E" w:rsidRPr="00834C22">
              <w:rPr>
                <w:rStyle w:val="Kpr"/>
                <w:noProof/>
              </w:rPr>
              <w:t>Madde 1.</w:t>
            </w:r>
            <w:r w:rsidR="006B053E">
              <w:rPr>
                <w:rFonts w:asciiTheme="minorHAnsi" w:eastAsiaTheme="minorEastAsia" w:hAnsiTheme="minorHAnsi"/>
                <w:noProof/>
                <w:sz w:val="22"/>
                <w:lang w:eastAsia="tr-TR"/>
              </w:rPr>
              <w:tab/>
            </w:r>
            <w:r w:rsidR="006B053E" w:rsidRPr="00834C22">
              <w:rPr>
                <w:rStyle w:val="Kpr"/>
                <w:noProof/>
              </w:rPr>
              <w:t>Tanımlar</w:t>
            </w:r>
            <w:r w:rsidR="006B053E">
              <w:rPr>
                <w:noProof/>
                <w:webHidden/>
              </w:rPr>
              <w:tab/>
            </w:r>
            <w:r w:rsidR="006B053E">
              <w:rPr>
                <w:noProof/>
                <w:webHidden/>
              </w:rPr>
              <w:fldChar w:fldCharType="begin"/>
            </w:r>
            <w:r w:rsidR="006B053E">
              <w:rPr>
                <w:noProof/>
                <w:webHidden/>
              </w:rPr>
              <w:instrText xml:space="preserve"> PAGEREF _Toc455841661 \h </w:instrText>
            </w:r>
            <w:r w:rsidR="006B053E">
              <w:rPr>
                <w:noProof/>
                <w:webHidden/>
              </w:rPr>
            </w:r>
            <w:r w:rsidR="006B053E">
              <w:rPr>
                <w:noProof/>
                <w:webHidden/>
              </w:rPr>
              <w:fldChar w:fldCharType="separate"/>
            </w:r>
            <w:r w:rsidR="006B053E">
              <w:rPr>
                <w:noProof/>
                <w:webHidden/>
              </w:rPr>
              <w:t>3</w:t>
            </w:r>
            <w:r w:rsidR="006B053E">
              <w:rPr>
                <w:noProof/>
                <w:webHidden/>
              </w:rPr>
              <w:fldChar w:fldCharType="end"/>
            </w:r>
          </w:hyperlink>
        </w:p>
        <w:p w14:paraId="75793E15" w14:textId="77777777" w:rsidR="006B053E" w:rsidRDefault="00351D02">
          <w:pPr>
            <w:pStyle w:val="T1"/>
            <w:rPr>
              <w:rFonts w:asciiTheme="minorHAnsi" w:eastAsiaTheme="minorEastAsia" w:hAnsiTheme="minorHAnsi"/>
              <w:noProof/>
              <w:sz w:val="22"/>
              <w:lang w:eastAsia="tr-TR"/>
            </w:rPr>
          </w:pPr>
          <w:hyperlink w:anchor="_Toc455841662" w:history="1">
            <w:r w:rsidR="006B053E" w:rsidRPr="00834C22">
              <w:rPr>
                <w:rStyle w:val="Kpr"/>
                <w:noProof/>
              </w:rPr>
              <w:t>Madde 2.</w:t>
            </w:r>
            <w:r w:rsidR="006B053E">
              <w:rPr>
                <w:rFonts w:asciiTheme="minorHAnsi" w:eastAsiaTheme="minorEastAsia" w:hAnsiTheme="minorHAnsi"/>
                <w:noProof/>
                <w:sz w:val="22"/>
                <w:lang w:eastAsia="tr-TR"/>
              </w:rPr>
              <w:tab/>
            </w:r>
            <w:r w:rsidR="006B053E" w:rsidRPr="00834C22">
              <w:rPr>
                <w:rStyle w:val="Kpr"/>
                <w:noProof/>
              </w:rPr>
              <w:t>Yüklenicinin Yükümlülükleri</w:t>
            </w:r>
            <w:r w:rsidR="006B053E">
              <w:rPr>
                <w:noProof/>
                <w:webHidden/>
              </w:rPr>
              <w:tab/>
            </w:r>
            <w:r w:rsidR="006B053E">
              <w:rPr>
                <w:noProof/>
                <w:webHidden/>
              </w:rPr>
              <w:fldChar w:fldCharType="begin"/>
            </w:r>
            <w:r w:rsidR="006B053E">
              <w:rPr>
                <w:noProof/>
                <w:webHidden/>
              </w:rPr>
              <w:instrText xml:space="preserve"> PAGEREF _Toc455841662 \h </w:instrText>
            </w:r>
            <w:r w:rsidR="006B053E">
              <w:rPr>
                <w:noProof/>
                <w:webHidden/>
              </w:rPr>
            </w:r>
            <w:r w:rsidR="006B053E">
              <w:rPr>
                <w:noProof/>
                <w:webHidden/>
              </w:rPr>
              <w:fldChar w:fldCharType="separate"/>
            </w:r>
            <w:r w:rsidR="006B053E">
              <w:rPr>
                <w:noProof/>
                <w:webHidden/>
              </w:rPr>
              <w:t>3</w:t>
            </w:r>
            <w:r w:rsidR="006B053E">
              <w:rPr>
                <w:noProof/>
                <w:webHidden/>
              </w:rPr>
              <w:fldChar w:fldCharType="end"/>
            </w:r>
          </w:hyperlink>
        </w:p>
        <w:p w14:paraId="474FB426" w14:textId="77777777" w:rsidR="006B053E" w:rsidRDefault="00351D02">
          <w:pPr>
            <w:pStyle w:val="T1"/>
            <w:rPr>
              <w:rFonts w:asciiTheme="minorHAnsi" w:eastAsiaTheme="minorEastAsia" w:hAnsiTheme="minorHAnsi"/>
              <w:noProof/>
              <w:sz w:val="22"/>
              <w:lang w:eastAsia="tr-TR"/>
            </w:rPr>
          </w:pPr>
          <w:hyperlink w:anchor="_Toc455841663" w:history="1">
            <w:r w:rsidR="006B053E" w:rsidRPr="00834C22">
              <w:rPr>
                <w:rStyle w:val="Kpr"/>
                <w:noProof/>
              </w:rPr>
              <w:t>Madde 3.</w:t>
            </w:r>
            <w:r w:rsidR="006B053E">
              <w:rPr>
                <w:rFonts w:asciiTheme="minorHAnsi" w:eastAsiaTheme="minorEastAsia" w:hAnsiTheme="minorHAnsi"/>
                <w:noProof/>
                <w:sz w:val="22"/>
                <w:lang w:eastAsia="tr-TR"/>
              </w:rPr>
              <w:tab/>
            </w:r>
            <w:r w:rsidR="006B053E" w:rsidRPr="00834C22">
              <w:rPr>
                <w:rStyle w:val="Kpr"/>
                <w:noProof/>
              </w:rPr>
              <w:t>Diğer Yükleniciler İle Koordinasyon Ve Uyum</w:t>
            </w:r>
            <w:r w:rsidR="006B053E">
              <w:rPr>
                <w:noProof/>
                <w:webHidden/>
              </w:rPr>
              <w:tab/>
            </w:r>
            <w:r w:rsidR="006B053E">
              <w:rPr>
                <w:noProof/>
                <w:webHidden/>
              </w:rPr>
              <w:fldChar w:fldCharType="begin"/>
            </w:r>
            <w:r w:rsidR="006B053E">
              <w:rPr>
                <w:noProof/>
                <w:webHidden/>
              </w:rPr>
              <w:instrText xml:space="preserve"> PAGEREF _Toc455841663 \h </w:instrText>
            </w:r>
            <w:r w:rsidR="006B053E">
              <w:rPr>
                <w:noProof/>
                <w:webHidden/>
              </w:rPr>
            </w:r>
            <w:r w:rsidR="006B053E">
              <w:rPr>
                <w:noProof/>
                <w:webHidden/>
              </w:rPr>
              <w:fldChar w:fldCharType="separate"/>
            </w:r>
            <w:r w:rsidR="006B053E">
              <w:rPr>
                <w:noProof/>
                <w:webHidden/>
              </w:rPr>
              <w:t>8</w:t>
            </w:r>
            <w:r w:rsidR="006B053E">
              <w:rPr>
                <w:noProof/>
                <w:webHidden/>
              </w:rPr>
              <w:fldChar w:fldCharType="end"/>
            </w:r>
          </w:hyperlink>
        </w:p>
        <w:p w14:paraId="57BEEDD8" w14:textId="77777777" w:rsidR="006B053E" w:rsidRDefault="00351D02">
          <w:pPr>
            <w:pStyle w:val="T1"/>
            <w:rPr>
              <w:rFonts w:asciiTheme="minorHAnsi" w:eastAsiaTheme="minorEastAsia" w:hAnsiTheme="minorHAnsi"/>
              <w:noProof/>
              <w:sz w:val="22"/>
              <w:lang w:eastAsia="tr-TR"/>
            </w:rPr>
          </w:pPr>
          <w:hyperlink w:anchor="_Toc455841664" w:history="1">
            <w:r w:rsidR="006B053E" w:rsidRPr="00834C22">
              <w:rPr>
                <w:rStyle w:val="Kpr"/>
                <w:noProof/>
              </w:rPr>
              <w:t>Madde 4.</w:t>
            </w:r>
            <w:r w:rsidR="006B053E">
              <w:rPr>
                <w:rFonts w:asciiTheme="minorHAnsi" w:eastAsiaTheme="minorEastAsia" w:hAnsiTheme="minorHAnsi"/>
                <w:noProof/>
                <w:sz w:val="22"/>
                <w:lang w:eastAsia="tr-TR"/>
              </w:rPr>
              <w:tab/>
            </w:r>
            <w:r w:rsidR="006B053E" w:rsidRPr="00834C22">
              <w:rPr>
                <w:rStyle w:val="Kpr"/>
                <w:noProof/>
              </w:rPr>
              <w:t>Projeler</w:t>
            </w:r>
            <w:r w:rsidR="006B053E">
              <w:rPr>
                <w:noProof/>
                <w:webHidden/>
              </w:rPr>
              <w:tab/>
            </w:r>
            <w:r w:rsidR="006B053E">
              <w:rPr>
                <w:noProof/>
                <w:webHidden/>
              </w:rPr>
              <w:fldChar w:fldCharType="begin"/>
            </w:r>
            <w:r w:rsidR="006B053E">
              <w:rPr>
                <w:noProof/>
                <w:webHidden/>
              </w:rPr>
              <w:instrText xml:space="preserve"> PAGEREF _Toc455841664 \h </w:instrText>
            </w:r>
            <w:r w:rsidR="006B053E">
              <w:rPr>
                <w:noProof/>
                <w:webHidden/>
              </w:rPr>
            </w:r>
            <w:r w:rsidR="006B053E">
              <w:rPr>
                <w:noProof/>
                <w:webHidden/>
              </w:rPr>
              <w:fldChar w:fldCharType="separate"/>
            </w:r>
            <w:r w:rsidR="006B053E">
              <w:rPr>
                <w:noProof/>
                <w:webHidden/>
              </w:rPr>
              <w:t>8</w:t>
            </w:r>
            <w:r w:rsidR="006B053E">
              <w:rPr>
                <w:noProof/>
                <w:webHidden/>
              </w:rPr>
              <w:fldChar w:fldCharType="end"/>
            </w:r>
          </w:hyperlink>
        </w:p>
        <w:p w14:paraId="52B761B7" w14:textId="77777777" w:rsidR="006B053E" w:rsidRDefault="00351D02">
          <w:pPr>
            <w:pStyle w:val="T1"/>
            <w:rPr>
              <w:rFonts w:asciiTheme="minorHAnsi" w:eastAsiaTheme="minorEastAsia" w:hAnsiTheme="minorHAnsi"/>
              <w:noProof/>
              <w:sz w:val="22"/>
              <w:lang w:eastAsia="tr-TR"/>
            </w:rPr>
          </w:pPr>
          <w:hyperlink w:anchor="_Toc455841665" w:history="1">
            <w:r w:rsidR="006B053E" w:rsidRPr="00834C22">
              <w:rPr>
                <w:rStyle w:val="Kpr"/>
                <w:noProof/>
              </w:rPr>
              <w:t>Madde 5.</w:t>
            </w:r>
            <w:r w:rsidR="006B053E">
              <w:rPr>
                <w:rFonts w:asciiTheme="minorHAnsi" w:eastAsiaTheme="minorEastAsia" w:hAnsiTheme="minorHAnsi"/>
                <w:noProof/>
                <w:sz w:val="22"/>
                <w:lang w:eastAsia="tr-TR"/>
              </w:rPr>
              <w:tab/>
            </w:r>
            <w:r w:rsidR="006B053E" w:rsidRPr="00834C22">
              <w:rPr>
                <w:rStyle w:val="Kpr"/>
                <w:noProof/>
              </w:rPr>
              <w:t>İşyeri Temizliği</w:t>
            </w:r>
            <w:r w:rsidR="006B053E">
              <w:rPr>
                <w:noProof/>
                <w:webHidden/>
              </w:rPr>
              <w:tab/>
            </w:r>
            <w:r w:rsidR="006B053E">
              <w:rPr>
                <w:noProof/>
                <w:webHidden/>
              </w:rPr>
              <w:fldChar w:fldCharType="begin"/>
            </w:r>
            <w:r w:rsidR="006B053E">
              <w:rPr>
                <w:noProof/>
                <w:webHidden/>
              </w:rPr>
              <w:instrText xml:space="preserve"> PAGEREF _Toc455841665 \h </w:instrText>
            </w:r>
            <w:r w:rsidR="006B053E">
              <w:rPr>
                <w:noProof/>
                <w:webHidden/>
              </w:rPr>
            </w:r>
            <w:r w:rsidR="006B053E">
              <w:rPr>
                <w:noProof/>
                <w:webHidden/>
              </w:rPr>
              <w:fldChar w:fldCharType="separate"/>
            </w:r>
            <w:r w:rsidR="006B053E">
              <w:rPr>
                <w:noProof/>
                <w:webHidden/>
              </w:rPr>
              <w:t>9</w:t>
            </w:r>
            <w:r w:rsidR="006B053E">
              <w:rPr>
                <w:noProof/>
                <w:webHidden/>
              </w:rPr>
              <w:fldChar w:fldCharType="end"/>
            </w:r>
          </w:hyperlink>
        </w:p>
        <w:p w14:paraId="602C990C" w14:textId="77777777" w:rsidR="006B053E" w:rsidRDefault="00351D02">
          <w:pPr>
            <w:pStyle w:val="T1"/>
            <w:rPr>
              <w:rFonts w:asciiTheme="minorHAnsi" w:eastAsiaTheme="minorEastAsia" w:hAnsiTheme="minorHAnsi"/>
              <w:noProof/>
              <w:sz w:val="22"/>
              <w:lang w:eastAsia="tr-TR"/>
            </w:rPr>
          </w:pPr>
          <w:hyperlink w:anchor="_Toc455841666" w:history="1">
            <w:r w:rsidR="006B053E" w:rsidRPr="00834C22">
              <w:rPr>
                <w:rStyle w:val="Kpr"/>
                <w:noProof/>
              </w:rPr>
              <w:t>Madde 6.</w:t>
            </w:r>
            <w:r w:rsidR="006B053E">
              <w:rPr>
                <w:rFonts w:asciiTheme="minorHAnsi" w:eastAsiaTheme="minorEastAsia" w:hAnsiTheme="minorHAnsi"/>
                <w:noProof/>
                <w:sz w:val="22"/>
                <w:lang w:eastAsia="tr-TR"/>
              </w:rPr>
              <w:tab/>
            </w:r>
            <w:r w:rsidR="006B053E" w:rsidRPr="00834C22">
              <w:rPr>
                <w:rStyle w:val="Kpr"/>
                <w:noProof/>
              </w:rPr>
              <w:t>Mobilizasyon</w:t>
            </w:r>
            <w:r w:rsidR="006B053E">
              <w:rPr>
                <w:noProof/>
                <w:webHidden/>
              </w:rPr>
              <w:tab/>
            </w:r>
            <w:r w:rsidR="006B053E">
              <w:rPr>
                <w:noProof/>
                <w:webHidden/>
              </w:rPr>
              <w:fldChar w:fldCharType="begin"/>
            </w:r>
            <w:r w:rsidR="006B053E">
              <w:rPr>
                <w:noProof/>
                <w:webHidden/>
              </w:rPr>
              <w:instrText xml:space="preserve"> PAGEREF _Toc455841666 \h </w:instrText>
            </w:r>
            <w:r w:rsidR="006B053E">
              <w:rPr>
                <w:noProof/>
                <w:webHidden/>
              </w:rPr>
            </w:r>
            <w:r w:rsidR="006B053E">
              <w:rPr>
                <w:noProof/>
                <w:webHidden/>
              </w:rPr>
              <w:fldChar w:fldCharType="separate"/>
            </w:r>
            <w:r w:rsidR="006B053E">
              <w:rPr>
                <w:noProof/>
                <w:webHidden/>
              </w:rPr>
              <w:t>10</w:t>
            </w:r>
            <w:r w:rsidR="006B053E">
              <w:rPr>
                <w:noProof/>
                <w:webHidden/>
              </w:rPr>
              <w:fldChar w:fldCharType="end"/>
            </w:r>
          </w:hyperlink>
        </w:p>
        <w:p w14:paraId="29F84CF5" w14:textId="77777777" w:rsidR="006B053E" w:rsidRDefault="00351D02">
          <w:pPr>
            <w:pStyle w:val="T1"/>
            <w:rPr>
              <w:rFonts w:asciiTheme="minorHAnsi" w:eastAsiaTheme="minorEastAsia" w:hAnsiTheme="minorHAnsi"/>
              <w:noProof/>
              <w:sz w:val="22"/>
              <w:lang w:eastAsia="tr-TR"/>
            </w:rPr>
          </w:pPr>
          <w:hyperlink w:anchor="_Toc455841667" w:history="1">
            <w:r w:rsidR="006B053E" w:rsidRPr="00834C22">
              <w:rPr>
                <w:rStyle w:val="Kpr"/>
                <w:noProof/>
              </w:rPr>
              <w:t>Madde 7.</w:t>
            </w:r>
            <w:r w:rsidR="006B053E">
              <w:rPr>
                <w:rFonts w:asciiTheme="minorHAnsi" w:eastAsiaTheme="minorEastAsia" w:hAnsiTheme="minorHAnsi"/>
                <w:noProof/>
                <w:sz w:val="22"/>
                <w:lang w:eastAsia="tr-TR"/>
              </w:rPr>
              <w:tab/>
            </w:r>
            <w:r w:rsidR="006B053E" w:rsidRPr="00834C22">
              <w:rPr>
                <w:rStyle w:val="Kpr"/>
                <w:noProof/>
              </w:rPr>
              <w:t>Yüklenici Personeli ve Organizasyonu</w:t>
            </w:r>
            <w:r w:rsidR="006B053E">
              <w:rPr>
                <w:noProof/>
                <w:webHidden/>
              </w:rPr>
              <w:tab/>
            </w:r>
            <w:r w:rsidR="006B053E">
              <w:rPr>
                <w:noProof/>
                <w:webHidden/>
              </w:rPr>
              <w:fldChar w:fldCharType="begin"/>
            </w:r>
            <w:r w:rsidR="006B053E">
              <w:rPr>
                <w:noProof/>
                <w:webHidden/>
              </w:rPr>
              <w:instrText xml:space="preserve"> PAGEREF _Toc455841667 \h </w:instrText>
            </w:r>
            <w:r w:rsidR="006B053E">
              <w:rPr>
                <w:noProof/>
                <w:webHidden/>
              </w:rPr>
            </w:r>
            <w:r w:rsidR="006B053E">
              <w:rPr>
                <w:noProof/>
                <w:webHidden/>
              </w:rPr>
              <w:fldChar w:fldCharType="separate"/>
            </w:r>
            <w:r w:rsidR="006B053E">
              <w:rPr>
                <w:noProof/>
                <w:webHidden/>
              </w:rPr>
              <w:t>11</w:t>
            </w:r>
            <w:r w:rsidR="006B053E">
              <w:rPr>
                <w:noProof/>
                <w:webHidden/>
              </w:rPr>
              <w:fldChar w:fldCharType="end"/>
            </w:r>
          </w:hyperlink>
        </w:p>
        <w:p w14:paraId="35AD268D" w14:textId="77777777" w:rsidR="006B053E" w:rsidRDefault="00351D02">
          <w:pPr>
            <w:pStyle w:val="T1"/>
            <w:rPr>
              <w:rFonts w:asciiTheme="minorHAnsi" w:eastAsiaTheme="minorEastAsia" w:hAnsiTheme="minorHAnsi"/>
              <w:noProof/>
              <w:sz w:val="22"/>
              <w:lang w:eastAsia="tr-TR"/>
            </w:rPr>
          </w:pPr>
          <w:hyperlink w:anchor="_Toc455841668" w:history="1">
            <w:r w:rsidR="006B053E" w:rsidRPr="00834C22">
              <w:rPr>
                <w:rStyle w:val="Kpr"/>
                <w:noProof/>
              </w:rPr>
              <w:t>Madde 8.</w:t>
            </w:r>
            <w:r w:rsidR="006B053E">
              <w:rPr>
                <w:rFonts w:asciiTheme="minorHAnsi" w:eastAsiaTheme="minorEastAsia" w:hAnsiTheme="minorHAnsi"/>
                <w:noProof/>
                <w:sz w:val="22"/>
                <w:lang w:eastAsia="tr-TR"/>
              </w:rPr>
              <w:tab/>
            </w:r>
            <w:r w:rsidR="006B053E" w:rsidRPr="00834C22">
              <w:rPr>
                <w:rStyle w:val="Kpr"/>
                <w:noProof/>
              </w:rPr>
              <w:t>Şantiye Koordinasyon Toplantıları</w:t>
            </w:r>
            <w:r w:rsidR="006B053E">
              <w:rPr>
                <w:noProof/>
                <w:webHidden/>
              </w:rPr>
              <w:tab/>
            </w:r>
            <w:r w:rsidR="006B053E">
              <w:rPr>
                <w:noProof/>
                <w:webHidden/>
              </w:rPr>
              <w:fldChar w:fldCharType="begin"/>
            </w:r>
            <w:r w:rsidR="006B053E">
              <w:rPr>
                <w:noProof/>
                <w:webHidden/>
              </w:rPr>
              <w:instrText xml:space="preserve"> PAGEREF _Toc455841668 \h </w:instrText>
            </w:r>
            <w:r w:rsidR="006B053E">
              <w:rPr>
                <w:noProof/>
                <w:webHidden/>
              </w:rPr>
            </w:r>
            <w:r w:rsidR="006B053E">
              <w:rPr>
                <w:noProof/>
                <w:webHidden/>
              </w:rPr>
              <w:fldChar w:fldCharType="separate"/>
            </w:r>
            <w:r w:rsidR="006B053E">
              <w:rPr>
                <w:noProof/>
                <w:webHidden/>
              </w:rPr>
              <w:t>13</w:t>
            </w:r>
            <w:r w:rsidR="006B053E">
              <w:rPr>
                <w:noProof/>
                <w:webHidden/>
              </w:rPr>
              <w:fldChar w:fldCharType="end"/>
            </w:r>
          </w:hyperlink>
        </w:p>
        <w:p w14:paraId="4EACB701" w14:textId="77777777" w:rsidR="006B053E" w:rsidRDefault="00351D02">
          <w:pPr>
            <w:pStyle w:val="T1"/>
            <w:rPr>
              <w:rFonts w:asciiTheme="minorHAnsi" w:eastAsiaTheme="minorEastAsia" w:hAnsiTheme="minorHAnsi"/>
              <w:noProof/>
              <w:sz w:val="22"/>
              <w:lang w:eastAsia="tr-TR"/>
            </w:rPr>
          </w:pPr>
          <w:hyperlink w:anchor="_Toc455841669" w:history="1">
            <w:r w:rsidR="006B053E" w:rsidRPr="00834C22">
              <w:rPr>
                <w:rStyle w:val="Kpr"/>
                <w:noProof/>
              </w:rPr>
              <w:t>Madde 9.</w:t>
            </w:r>
            <w:r w:rsidR="006B053E">
              <w:rPr>
                <w:rFonts w:asciiTheme="minorHAnsi" w:eastAsiaTheme="minorEastAsia" w:hAnsiTheme="minorHAnsi"/>
                <w:noProof/>
                <w:sz w:val="22"/>
                <w:lang w:eastAsia="tr-TR"/>
              </w:rPr>
              <w:tab/>
            </w:r>
            <w:r w:rsidR="006B053E" w:rsidRPr="00834C22">
              <w:rPr>
                <w:rStyle w:val="Kpr"/>
                <w:noProof/>
              </w:rPr>
              <w:t>As-Built Projeleri</w:t>
            </w:r>
            <w:r w:rsidR="006B053E">
              <w:rPr>
                <w:noProof/>
                <w:webHidden/>
              </w:rPr>
              <w:tab/>
            </w:r>
            <w:r w:rsidR="006B053E">
              <w:rPr>
                <w:noProof/>
                <w:webHidden/>
              </w:rPr>
              <w:fldChar w:fldCharType="begin"/>
            </w:r>
            <w:r w:rsidR="006B053E">
              <w:rPr>
                <w:noProof/>
                <w:webHidden/>
              </w:rPr>
              <w:instrText xml:space="preserve"> PAGEREF _Toc455841669 \h </w:instrText>
            </w:r>
            <w:r w:rsidR="006B053E">
              <w:rPr>
                <w:noProof/>
                <w:webHidden/>
              </w:rPr>
            </w:r>
            <w:r w:rsidR="006B053E">
              <w:rPr>
                <w:noProof/>
                <w:webHidden/>
              </w:rPr>
              <w:fldChar w:fldCharType="separate"/>
            </w:r>
            <w:r w:rsidR="006B053E">
              <w:rPr>
                <w:noProof/>
                <w:webHidden/>
              </w:rPr>
              <w:t>14</w:t>
            </w:r>
            <w:r w:rsidR="006B053E">
              <w:rPr>
                <w:noProof/>
                <w:webHidden/>
              </w:rPr>
              <w:fldChar w:fldCharType="end"/>
            </w:r>
          </w:hyperlink>
        </w:p>
        <w:p w14:paraId="52F57BA7" w14:textId="77777777" w:rsidR="006B053E" w:rsidRDefault="00351D02">
          <w:pPr>
            <w:pStyle w:val="T1"/>
            <w:rPr>
              <w:rFonts w:asciiTheme="minorHAnsi" w:eastAsiaTheme="minorEastAsia" w:hAnsiTheme="minorHAnsi"/>
              <w:noProof/>
              <w:sz w:val="22"/>
              <w:lang w:eastAsia="tr-TR"/>
            </w:rPr>
          </w:pPr>
          <w:hyperlink w:anchor="_Toc455841670" w:history="1">
            <w:r w:rsidR="006B053E" w:rsidRPr="00834C22">
              <w:rPr>
                <w:rStyle w:val="Kpr"/>
                <w:noProof/>
              </w:rPr>
              <w:t>Madde 10.</w:t>
            </w:r>
            <w:r w:rsidR="006B053E">
              <w:rPr>
                <w:rFonts w:asciiTheme="minorHAnsi" w:eastAsiaTheme="minorEastAsia" w:hAnsiTheme="minorHAnsi"/>
                <w:noProof/>
                <w:sz w:val="22"/>
                <w:lang w:eastAsia="tr-TR"/>
              </w:rPr>
              <w:tab/>
            </w:r>
            <w:r w:rsidR="006B053E" w:rsidRPr="00834C22">
              <w:rPr>
                <w:rStyle w:val="Kpr"/>
                <w:noProof/>
              </w:rPr>
              <w:t>Uygulanacak Yasal Mevzuat ve Standartlar</w:t>
            </w:r>
            <w:r w:rsidR="006B053E">
              <w:rPr>
                <w:noProof/>
                <w:webHidden/>
              </w:rPr>
              <w:tab/>
            </w:r>
            <w:r w:rsidR="006B053E">
              <w:rPr>
                <w:noProof/>
                <w:webHidden/>
              </w:rPr>
              <w:fldChar w:fldCharType="begin"/>
            </w:r>
            <w:r w:rsidR="006B053E">
              <w:rPr>
                <w:noProof/>
                <w:webHidden/>
              </w:rPr>
              <w:instrText xml:space="preserve"> PAGEREF _Toc455841670 \h </w:instrText>
            </w:r>
            <w:r w:rsidR="006B053E">
              <w:rPr>
                <w:noProof/>
                <w:webHidden/>
              </w:rPr>
            </w:r>
            <w:r w:rsidR="006B053E">
              <w:rPr>
                <w:noProof/>
                <w:webHidden/>
              </w:rPr>
              <w:fldChar w:fldCharType="separate"/>
            </w:r>
            <w:r w:rsidR="006B053E">
              <w:rPr>
                <w:noProof/>
                <w:webHidden/>
              </w:rPr>
              <w:t>14</w:t>
            </w:r>
            <w:r w:rsidR="006B053E">
              <w:rPr>
                <w:noProof/>
                <w:webHidden/>
              </w:rPr>
              <w:fldChar w:fldCharType="end"/>
            </w:r>
          </w:hyperlink>
        </w:p>
        <w:p w14:paraId="2E958ACA" w14:textId="77777777" w:rsidR="006B053E" w:rsidRDefault="00351D02">
          <w:pPr>
            <w:pStyle w:val="T1"/>
            <w:rPr>
              <w:rFonts w:asciiTheme="minorHAnsi" w:eastAsiaTheme="minorEastAsia" w:hAnsiTheme="minorHAnsi"/>
              <w:noProof/>
              <w:sz w:val="22"/>
              <w:lang w:eastAsia="tr-TR"/>
            </w:rPr>
          </w:pPr>
          <w:hyperlink w:anchor="_Toc455841671" w:history="1">
            <w:r w:rsidR="006B053E" w:rsidRPr="00834C22">
              <w:rPr>
                <w:rStyle w:val="Kpr"/>
                <w:noProof/>
              </w:rPr>
              <w:t>Madde 11.</w:t>
            </w:r>
            <w:r w:rsidR="006B053E">
              <w:rPr>
                <w:rFonts w:asciiTheme="minorHAnsi" w:eastAsiaTheme="minorEastAsia" w:hAnsiTheme="minorHAnsi"/>
                <w:noProof/>
                <w:sz w:val="22"/>
                <w:lang w:eastAsia="tr-TR"/>
              </w:rPr>
              <w:tab/>
            </w:r>
            <w:r w:rsidR="006B053E" w:rsidRPr="00834C22">
              <w:rPr>
                <w:rStyle w:val="Kpr"/>
                <w:noProof/>
              </w:rPr>
              <w:t>İhale Dosyasında Değişiklik Yapılması</w:t>
            </w:r>
            <w:r w:rsidR="006B053E">
              <w:rPr>
                <w:noProof/>
                <w:webHidden/>
              </w:rPr>
              <w:tab/>
            </w:r>
            <w:r w:rsidR="006B053E">
              <w:rPr>
                <w:noProof/>
                <w:webHidden/>
              </w:rPr>
              <w:fldChar w:fldCharType="begin"/>
            </w:r>
            <w:r w:rsidR="006B053E">
              <w:rPr>
                <w:noProof/>
                <w:webHidden/>
              </w:rPr>
              <w:instrText xml:space="preserve"> PAGEREF _Toc455841671 \h </w:instrText>
            </w:r>
            <w:r w:rsidR="006B053E">
              <w:rPr>
                <w:noProof/>
                <w:webHidden/>
              </w:rPr>
            </w:r>
            <w:r w:rsidR="006B053E">
              <w:rPr>
                <w:noProof/>
                <w:webHidden/>
              </w:rPr>
              <w:fldChar w:fldCharType="separate"/>
            </w:r>
            <w:r w:rsidR="006B053E">
              <w:rPr>
                <w:noProof/>
                <w:webHidden/>
              </w:rPr>
              <w:t>15</w:t>
            </w:r>
            <w:r w:rsidR="006B053E">
              <w:rPr>
                <w:noProof/>
                <w:webHidden/>
              </w:rPr>
              <w:fldChar w:fldCharType="end"/>
            </w:r>
          </w:hyperlink>
        </w:p>
        <w:p w14:paraId="39FA280C" w14:textId="77777777" w:rsidR="006B053E" w:rsidRDefault="00351D02">
          <w:pPr>
            <w:pStyle w:val="T1"/>
            <w:rPr>
              <w:rFonts w:asciiTheme="minorHAnsi" w:eastAsiaTheme="minorEastAsia" w:hAnsiTheme="minorHAnsi"/>
              <w:noProof/>
              <w:sz w:val="22"/>
              <w:lang w:eastAsia="tr-TR"/>
            </w:rPr>
          </w:pPr>
          <w:hyperlink w:anchor="_Toc455841672" w:history="1">
            <w:r w:rsidR="006B053E" w:rsidRPr="00834C22">
              <w:rPr>
                <w:rStyle w:val="Kpr"/>
                <w:noProof/>
              </w:rPr>
              <w:t>Madde 12.</w:t>
            </w:r>
            <w:r w:rsidR="006B053E">
              <w:rPr>
                <w:rFonts w:asciiTheme="minorHAnsi" w:eastAsiaTheme="minorEastAsia" w:hAnsiTheme="minorHAnsi"/>
                <w:noProof/>
                <w:sz w:val="22"/>
                <w:lang w:eastAsia="tr-TR"/>
              </w:rPr>
              <w:tab/>
            </w:r>
            <w:r w:rsidR="006B053E" w:rsidRPr="00834C22">
              <w:rPr>
                <w:rStyle w:val="Kpr"/>
                <w:noProof/>
              </w:rPr>
              <w:t>Sözleşmede Bulunmayan İşlerin Fiyatının Tespiti</w:t>
            </w:r>
            <w:r w:rsidR="006B053E">
              <w:rPr>
                <w:noProof/>
                <w:webHidden/>
              </w:rPr>
              <w:tab/>
            </w:r>
            <w:r w:rsidR="006B053E">
              <w:rPr>
                <w:noProof/>
                <w:webHidden/>
              </w:rPr>
              <w:fldChar w:fldCharType="begin"/>
            </w:r>
            <w:r w:rsidR="006B053E">
              <w:rPr>
                <w:noProof/>
                <w:webHidden/>
              </w:rPr>
              <w:instrText xml:space="preserve"> PAGEREF _Toc455841672 \h </w:instrText>
            </w:r>
            <w:r w:rsidR="006B053E">
              <w:rPr>
                <w:noProof/>
                <w:webHidden/>
              </w:rPr>
            </w:r>
            <w:r w:rsidR="006B053E">
              <w:rPr>
                <w:noProof/>
                <w:webHidden/>
              </w:rPr>
              <w:fldChar w:fldCharType="separate"/>
            </w:r>
            <w:r w:rsidR="006B053E">
              <w:rPr>
                <w:noProof/>
                <w:webHidden/>
              </w:rPr>
              <w:t>15</w:t>
            </w:r>
            <w:r w:rsidR="006B053E">
              <w:rPr>
                <w:noProof/>
                <w:webHidden/>
              </w:rPr>
              <w:fldChar w:fldCharType="end"/>
            </w:r>
          </w:hyperlink>
        </w:p>
        <w:p w14:paraId="4CDF24D5" w14:textId="77777777" w:rsidR="006B053E" w:rsidRDefault="00351D02">
          <w:pPr>
            <w:pStyle w:val="T1"/>
            <w:rPr>
              <w:rFonts w:asciiTheme="minorHAnsi" w:eastAsiaTheme="minorEastAsia" w:hAnsiTheme="minorHAnsi"/>
              <w:noProof/>
              <w:sz w:val="22"/>
              <w:lang w:eastAsia="tr-TR"/>
            </w:rPr>
          </w:pPr>
          <w:hyperlink w:anchor="_Toc455841673" w:history="1">
            <w:r w:rsidR="006B053E" w:rsidRPr="00834C22">
              <w:rPr>
                <w:rStyle w:val="Kpr"/>
                <w:noProof/>
              </w:rPr>
              <w:t>Madde 13.</w:t>
            </w:r>
            <w:r w:rsidR="006B053E">
              <w:rPr>
                <w:rFonts w:asciiTheme="minorHAnsi" w:eastAsiaTheme="minorEastAsia" w:hAnsiTheme="minorHAnsi"/>
                <w:noProof/>
                <w:sz w:val="22"/>
                <w:lang w:eastAsia="tr-TR"/>
              </w:rPr>
              <w:tab/>
            </w:r>
            <w:r w:rsidR="006B053E" w:rsidRPr="00834C22">
              <w:rPr>
                <w:rStyle w:val="Kpr"/>
                <w:noProof/>
              </w:rPr>
              <w:t>İmalat Seyrinin Fotoğraflanması</w:t>
            </w:r>
            <w:r w:rsidR="006B053E">
              <w:rPr>
                <w:noProof/>
                <w:webHidden/>
              </w:rPr>
              <w:tab/>
            </w:r>
            <w:r w:rsidR="006B053E">
              <w:rPr>
                <w:noProof/>
                <w:webHidden/>
              </w:rPr>
              <w:fldChar w:fldCharType="begin"/>
            </w:r>
            <w:r w:rsidR="006B053E">
              <w:rPr>
                <w:noProof/>
                <w:webHidden/>
              </w:rPr>
              <w:instrText xml:space="preserve"> PAGEREF _Toc455841673 \h </w:instrText>
            </w:r>
            <w:r w:rsidR="006B053E">
              <w:rPr>
                <w:noProof/>
                <w:webHidden/>
              </w:rPr>
            </w:r>
            <w:r w:rsidR="006B053E">
              <w:rPr>
                <w:noProof/>
                <w:webHidden/>
              </w:rPr>
              <w:fldChar w:fldCharType="separate"/>
            </w:r>
            <w:r w:rsidR="006B053E">
              <w:rPr>
                <w:noProof/>
                <w:webHidden/>
              </w:rPr>
              <w:t>16</w:t>
            </w:r>
            <w:r w:rsidR="006B053E">
              <w:rPr>
                <w:noProof/>
                <w:webHidden/>
              </w:rPr>
              <w:fldChar w:fldCharType="end"/>
            </w:r>
          </w:hyperlink>
        </w:p>
        <w:p w14:paraId="2794DC5E" w14:textId="77777777" w:rsidR="006B053E" w:rsidRDefault="00351D02">
          <w:pPr>
            <w:pStyle w:val="T1"/>
            <w:rPr>
              <w:rFonts w:asciiTheme="minorHAnsi" w:eastAsiaTheme="minorEastAsia" w:hAnsiTheme="minorHAnsi"/>
              <w:noProof/>
              <w:sz w:val="22"/>
              <w:lang w:eastAsia="tr-TR"/>
            </w:rPr>
          </w:pPr>
          <w:hyperlink w:anchor="_Toc455841674" w:history="1">
            <w:r w:rsidR="006B053E" w:rsidRPr="00834C22">
              <w:rPr>
                <w:rStyle w:val="Kpr"/>
                <w:noProof/>
              </w:rPr>
              <w:t>Madde 14.</w:t>
            </w:r>
            <w:r w:rsidR="006B053E">
              <w:rPr>
                <w:rFonts w:asciiTheme="minorHAnsi" w:eastAsiaTheme="minorEastAsia" w:hAnsiTheme="minorHAnsi"/>
                <w:noProof/>
                <w:sz w:val="22"/>
                <w:lang w:eastAsia="tr-TR"/>
              </w:rPr>
              <w:tab/>
            </w:r>
            <w:r w:rsidR="006B053E" w:rsidRPr="00834C22">
              <w:rPr>
                <w:rStyle w:val="Kpr"/>
                <w:noProof/>
              </w:rPr>
              <w:t>İş Güvenlik Birimi Oluşturulması ve İlgili Kesintiler</w:t>
            </w:r>
            <w:r w:rsidR="006B053E">
              <w:rPr>
                <w:noProof/>
                <w:webHidden/>
              </w:rPr>
              <w:tab/>
            </w:r>
            <w:r w:rsidR="006B053E">
              <w:rPr>
                <w:noProof/>
                <w:webHidden/>
              </w:rPr>
              <w:fldChar w:fldCharType="begin"/>
            </w:r>
            <w:r w:rsidR="006B053E">
              <w:rPr>
                <w:noProof/>
                <w:webHidden/>
              </w:rPr>
              <w:instrText xml:space="preserve"> PAGEREF _Toc455841674 \h </w:instrText>
            </w:r>
            <w:r w:rsidR="006B053E">
              <w:rPr>
                <w:noProof/>
                <w:webHidden/>
              </w:rPr>
            </w:r>
            <w:r w:rsidR="006B053E">
              <w:rPr>
                <w:noProof/>
                <w:webHidden/>
              </w:rPr>
              <w:fldChar w:fldCharType="separate"/>
            </w:r>
            <w:r w:rsidR="006B053E">
              <w:rPr>
                <w:noProof/>
                <w:webHidden/>
              </w:rPr>
              <w:t>16</w:t>
            </w:r>
            <w:r w:rsidR="006B053E">
              <w:rPr>
                <w:noProof/>
                <w:webHidden/>
              </w:rPr>
              <w:fldChar w:fldCharType="end"/>
            </w:r>
          </w:hyperlink>
        </w:p>
        <w:p w14:paraId="14D6C596" w14:textId="77777777" w:rsidR="006B053E" w:rsidRDefault="00351D02">
          <w:pPr>
            <w:pStyle w:val="T1"/>
            <w:rPr>
              <w:rFonts w:asciiTheme="minorHAnsi" w:eastAsiaTheme="minorEastAsia" w:hAnsiTheme="minorHAnsi"/>
              <w:noProof/>
              <w:sz w:val="22"/>
              <w:lang w:eastAsia="tr-TR"/>
            </w:rPr>
          </w:pPr>
          <w:hyperlink w:anchor="_Toc455841675" w:history="1">
            <w:r w:rsidR="006B053E" w:rsidRPr="00834C22">
              <w:rPr>
                <w:rStyle w:val="Kpr"/>
                <w:noProof/>
              </w:rPr>
              <w:t>Madde 15.</w:t>
            </w:r>
            <w:r w:rsidR="006B053E">
              <w:rPr>
                <w:rFonts w:asciiTheme="minorHAnsi" w:eastAsiaTheme="minorEastAsia" w:hAnsiTheme="minorHAnsi"/>
                <w:noProof/>
                <w:sz w:val="22"/>
                <w:lang w:eastAsia="tr-TR"/>
              </w:rPr>
              <w:tab/>
            </w:r>
            <w:r w:rsidR="006B053E" w:rsidRPr="00834C22">
              <w:rPr>
                <w:rStyle w:val="Kpr"/>
                <w:noProof/>
              </w:rPr>
              <w:t>Diğer Hususlar</w:t>
            </w:r>
            <w:r w:rsidR="006B053E">
              <w:rPr>
                <w:noProof/>
                <w:webHidden/>
              </w:rPr>
              <w:tab/>
            </w:r>
            <w:r w:rsidR="006B053E">
              <w:rPr>
                <w:noProof/>
                <w:webHidden/>
              </w:rPr>
              <w:fldChar w:fldCharType="begin"/>
            </w:r>
            <w:r w:rsidR="006B053E">
              <w:rPr>
                <w:noProof/>
                <w:webHidden/>
              </w:rPr>
              <w:instrText xml:space="preserve"> PAGEREF _Toc455841675 \h </w:instrText>
            </w:r>
            <w:r w:rsidR="006B053E">
              <w:rPr>
                <w:noProof/>
                <w:webHidden/>
              </w:rPr>
            </w:r>
            <w:r w:rsidR="006B053E">
              <w:rPr>
                <w:noProof/>
                <w:webHidden/>
              </w:rPr>
              <w:fldChar w:fldCharType="separate"/>
            </w:r>
            <w:r w:rsidR="006B053E">
              <w:rPr>
                <w:noProof/>
                <w:webHidden/>
              </w:rPr>
              <w:t>16</w:t>
            </w:r>
            <w:r w:rsidR="006B053E">
              <w:rPr>
                <w:noProof/>
                <w:webHidden/>
              </w:rPr>
              <w:fldChar w:fldCharType="end"/>
            </w:r>
          </w:hyperlink>
        </w:p>
        <w:p w14:paraId="423AC0B0" w14:textId="77777777" w:rsidR="000F7B59" w:rsidRDefault="000F7B59" w:rsidP="00D06937">
          <w:pPr>
            <w:spacing w:line="360" w:lineRule="auto"/>
            <w:contextualSpacing w:val="0"/>
            <w:jc w:val="both"/>
          </w:pPr>
          <w:r w:rsidRPr="00E64706">
            <w:rPr>
              <w:rFonts w:cs="Arial"/>
              <w:b/>
              <w:bCs/>
              <w:szCs w:val="24"/>
            </w:rPr>
            <w:fldChar w:fldCharType="end"/>
          </w:r>
        </w:p>
      </w:sdtContent>
    </w:sdt>
    <w:p w14:paraId="62FEE76B" w14:textId="77777777" w:rsidR="00335397" w:rsidRPr="00674B10" w:rsidRDefault="00335397" w:rsidP="00DE49F0">
      <w:pPr>
        <w:spacing w:after="0" w:line="312" w:lineRule="auto"/>
        <w:rPr>
          <w:rFonts w:cs="Arial"/>
          <w:szCs w:val="24"/>
        </w:rPr>
      </w:pPr>
    </w:p>
    <w:p w14:paraId="6800D8A6" w14:textId="77777777" w:rsidR="00F529B2" w:rsidRPr="00674B10" w:rsidRDefault="00F529B2" w:rsidP="00DE49F0">
      <w:pPr>
        <w:tabs>
          <w:tab w:val="right" w:leader="dot" w:pos="9498"/>
        </w:tabs>
        <w:spacing w:after="0" w:line="312" w:lineRule="auto"/>
        <w:ind w:right="-1"/>
        <w:rPr>
          <w:rFonts w:cs="Arial"/>
          <w:szCs w:val="24"/>
        </w:rPr>
      </w:pPr>
    </w:p>
    <w:p w14:paraId="03843DE9" w14:textId="77777777" w:rsidR="00F529B2" w:rsidRPr="00674B10" w:rsidRDefault="00F529B2">
      <w:pPr>
        <w:pStyle w:val="T1"/>
      </w:pPr>
    </w:p>
    <w:p w14:paraId="0347D2D0" w14:textId="77777777" w:rsidR="00F529B2" w:rsidRPr="00674B10" w:rsidRDefault="00F529B2" w:rsidP="00DE49F0">
      <w:pPr>
        <w:pStyle w:val="AralkYok"/>
      </w:pPr>
      <w:r w:rsidRPr="00674B10">
        <w:t xml:space="preserve"> </w:t>
      </w:r>
    </w:p>
    <w:p w14:paraId="756F2DC1" w14:textId="77777777" w:rsidR="00F529B2" w:rsidRPr="00674B10" w:rsidRDefault="00F529B2" w:rsidP="00DE49F0">
      <w:pPr>
        <w:tabs>
          <w:tab w:val="right" w:leader="dot" w:pos="9498"/>
        </w:tabs>
        <w:spacing w:after="0" w:line="312" w:lineRule="auto"/>
        <w:ind w:right="-1"/>
        <w:rPr>
          <w:rFonts w:cs="Arial"/>
          <w:szCs w:val="24"/>
        </w:rPr>
      </w:pPr>
    </w:p>
    <w:p w14:paraId="453B4E29" w14:textId="77777777" w:rsidR="00F529B2" w:rsidRDefault="00F529B2" w:rsidP="00DE49F0">
      <w:pPr>
        <w:tabs>
          <w:tab w:val="right" w:leader="dot" w:pos="9498"/>
        </w:tabs>
        <w:spacing w:after="0" w:line="312" w:lineRule="auto"/>
        <w:ind w:right="-1"/>
        <w:rPr>
          <w:rFonts w:cs="Arial"/>
          <w:szCs w:val="24"/>
        </w:rPr>
      </w:pPr>
    </w:p>
    <w:p w14:paraId="2C1BAA2B" w14:textId="77777777" w:rsidR="00D20EE5" w:rsidRDefault="00D20EE5" w:rsidP="00DE49F0">
      <w:pPr>
        <w:tabs>
          <w:tab w:val="right" w:leader="dot" w:pos="9498"/>
        </w:tabs>
        <w:spacing w:after="0" w:line="312" w:lineRule="auto"/>
        <w:ind w:right="-1"/>
        <w:rPr>
          <w:rFonts w:cs="Arial"/>
          <w:szCs w:val="24"/>
        </w:rPr>
      </w:pPr>
    </w:p>
    <w:p w14:paraId="3C5C08AA" w14:textId="77777777" w:rsidR="00D20EE5" w:rsidRPr="00674B10" w:rsidRDefault="00D20EE5" w:rsidP="00DE49F0">
      <w:pPr>
        <w:tabs>
          <w:tab w:val="right" w:leader="dot" w:pos="9498"/>
        </w:tabs>
        <w:spacing w:after="0" w:line="312" w:lineRule="auto"/>
        <w:ind w:right="-1"/>
        <w:rPr>
          <w:rFonts w:cs="Arial"/>
          <w:szCs w:val="24"/>
        </w:rPr>
      </w:pPr>
    </w:p>
    <w:p w14:paraId="0F324DD8" w14:textId="77777777" w:rsidR="00F529B2" w:rsidRPr="00674B10" w:rsidRDefault="00F529B2" w:rsidP="00DE49F0">
      <w:pPr>
        <w:tabs>
          <w:tab w:val="right" w:leader="dot" w:pos="9498"/>
        </w:tabs>
        <w:spacing w:after="0" w:line="312" w:lineRule="auto"/>
        <w:ind w:right="-1"/>
        <w:rPr>
          <w:rFonts w:cs="Arial"/>
          <w:szCs w:val="24"/>
        </w:rPr>
      </w:pPr>
    </w:p>
    <w:p w14:paraId="17E10DDF"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7" w:name="_Toc436089833"/>
      <w:bookmarkStart w:id="8" w:name="_Toc436090203"/>
      <w:bookmarkStart w:id="9" w:name="_Toc436168970"/>
      <w:bookmarkStart w:id="10" w:name="_Toc436089834"/>
      <w:bookmarkStart w:id="11" w:name="_Toc436090204"/>
      <w:bookmarkStart w:id="12" w:name="_Toc436168971"/>
      <w:bookmarkStart w:id="13" w:name="_Toc436089835"/>
      <w:bookmarkStart w:id="14" w:name="_Toc436090205"/>
      <w:bookmarkStart w:id="15" w:name="_Toc436168972"/>
      <w:bookmarkStart w:id="16" w:name="_Toc436088216"/>
      <w:bookmarkStart w:id="17" w:name="_Toc436089836"/>
      <w:bookmarkStart w:id="18" w:name="_Toc436090206"/>
      <w:bookmarkStart w:id="19" w:name="_Toc436168973"/>
      <w:bookmarkStart w:id="20" w:name="_Toc436088217"/>
      <w:bookmarkStart w:id="21" w:name="_Toc436089837"/>
      <w:bookmarkStart w:id="22" w:name="_Toc436090207"/>
      <w:bookmarkStart w:id="23" w:name="_Toc436168974"/>
      <w:bookmarkStart w:id="24" w:name="_Toc436088218"/>
      <w:bookmarkStart w:id="25" w:name="_Toc436089838"/>
      <w:bookmarkStart w:id="26" w:name="_Toc436090208"/>
      <w:bookmarkStart w:id="27" w:name="_Toc436168975"/>
      <w:bookmarkStart w:id="28" w:name="_Toc436088219"/>
      <w:bookmarkStart w:id="29" w:name="_Toc436089839"/>
      <w:bookmarkStart w:id="30" w:name="_Toc436090209"/>
      <w:bookmarkStart w:id="31" w:name="_Toc436168976"/>
      <w:bookmarkStart w:id="32" w:name="_Toc436088220"/>
      <w:bookmarkStart w:id="33" w:name="_Toc436089840"/>
      <w:bookmarkStart w:id="34" w:name="_Toc436090210"/>
      <w:bookmarkStart w:id="35" w:name="_Toc436168977"/>
      <w:bookmarkStart w:id="36" w:name="_Toc42312629"/>
      <w:bookmarkStart w:id="37" w:name="_Toc42312687"/>
      <w:bookmarkStart w:id="38" w:name="_Toc65083814"/>
      <w:bookmarkStart w:id="39" w:name="_Toc455841661"/>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Pr="00674B10">
        <w:rPr>
          <w:szCs w:val="24"/>
          <w:lang w:val="tr-TR"/>
        </w:rPr>
        <w:t>Tanımlar</w:t>
      </w:r>
      <w:bookmarkEnd w:id="36"/>
      <w:bookmarkEnd w:id="37"/>
      <w:bookmarkEnd w:id="38"/>
      <w:bookmarkEnd w:id="39"/>
    </w:p>
    <w:p w14:paraId="2FDDD28B" w14:textId="77777777" w:rsidR="00F529B2" w:rsidRPr="00674B10" w:rsidRDefault="00F529B2" w:rsidP="00DE49F0">
      <w:pPr>
        <w:spacing w:after="0" w:line="312" w:lineRule="auto"/>
        <w:rPr>
          <w:rFonts w:cs="Arial"/>
          <w:szCs w:val="24"/>
          <w:lang w:eastAsia="tr-TR"/>
        </w:rPr>
      </w:pPr>
    </w:p>
    <w:p w14:paraId="6BE2F09D" w14:textId="77777777" w:rsidR="00F529B2" w:rsidRPr="00674B10" w:rsidRDefault="00AA419E" w:rsidP="00DE49F0">
      <w:pPr>
        <w:numPr>
          <w:ilvl w:val="12"/>
          <w:numId w:val="0"/>
        </w:numPr>
        <w:tabs>
          <w:tab w:val="left" w:pos="1276"/>
          <w:tab w:val="left" w:pos="1418"/>
          <w:tab w:val="right" w:leader="dot" w:pos="9498"/>
        </w:tabs>
        <w:spacing w:after="0" w:line="312" w:lineRule="auto"/>
        <w:jc w:val="both"/>
        <w:rPr>
          <w:rFonts w:cs="Arial"/>
          <w:szCs w:val="24"/>
        </w:rPr>
      </w:pPr>
      <w:r w:rsidRPr="00674B10">
        <w:rPr>
          <w:rFonts w:cs="Arial"/>
          <w:b/>
          <w:szCs w:val="24"/>
        </w:rPr>
        <w:t>İş</w:t>
      </w:r>
      <w:r>
        <w:rPr>
          <w:rFonts w:cs="Arial"/>
          <w:b/>
          <w:szCs w:val="24"/>
        </w:rPr>
        <w:t>veren</w:t>
      </w:r>
      <w:r>
        <w:rPr>
          <w:rFonts w:cs="Arial"/>
          <w:b/>
          <w:szCs w:val="24"/>
        </w:rPr>
        <w:tab/>
      </w:r>
      <w:r>
        <w:rPr>
          <w:rFonts w:cs="Arial"/>
          <w:b/>
          <w:szCs w:val="24"/>
        </w:rPr>
        <w:tab/>
        <w:t>: KONYA</w:t>
      </w:r>
      <w:r w:rsidR="007E11EB" w:rsidRPr="007E11EB">
        <w:rPr>
          <w:rFonts w:cs="Arial"/>
          <w:b/>
          <w:szCs w:val="24"/>
        </w:rPr>
        <w:t xml:space="preserve"> ŞEKER SANAYİ VE TİCARET A.Ş. </w:t>
      </w:r>
    </w:p>
    <w:p w14:paraId="7C35BA3B" w14:textId="77777777" w:rsidR="00D22AAC" w:rsidRPr="00674B10" w:rsidRDefault="00D22AAC" w:rsidP="00DE49F0">
      <w:pPr>
        <w:numPr>
          <w:ilvl w:val="12"/>
          <w:numId w:val="0"/>
        </w:numPr>
        <w:tabs>
          <w:tab w:val="left" w:pos="1276"/>
          <w:tab w:val="right" w:leader="dot" w:pos="9498"/>
        </w:tabs>
        <w:spacing w:after="0" w:line="312" w:lineRule="auto"/>
        <w:ind w:left="992" w:hanging="992"/>
        <w:jc w:val="both"/>
        <w:rPr>
          <w:rFonts w:cs="Arial"/>
          <w:b/>
          <w:szCs w:val="24"/>
        </w:rPr>
      </w:pPr>
    </w:p>
    <w:p w14:paraId="34366BBC" w14:textId="74A6AA5B" w:rsidR="00F529B2" w:rsidRPr="001158E1" w:rsidRDefault="00AA419E" w:rsidP="007E74CD">
      <w:pPr>
        <w:spacing w:line="276" w:lineRule="auto"/>
        <w:ind w:left="1410" w:right="254" w:hanging="1410"/>
        <w:rPr>
          <w:rFonts w:cs="Arial"/>
          <w:b/>
          <w:sz w:val="20"/>
          <w:szCs w:val="24"/>
        </w:rPr>
      </w:pPr>
      <w:r>
        <w:rPr>
          <w:rFonts w:cs="Arial"/>
          <w:b/>
          <w:szCs w:val="24"/>
        </w:rPr>
        <w:t>İş</w:t>
      </w:r>
      <w:r>
        <w:rPr>
          <w:rFonts w:cs="Arial"/>
          <w:b/>
          <w:szCs w:val="24"/>
        </w:rPr>
        <w:tab/>
      </w:r>
      <w:r>
        <w:rPr>
          <w:rFonts w:cs="Arial"/>
          <w:b/>
          <w:szCs w:val="24"/>
        </w:rPr>
        <w:tab/>
      </w:r>
      <w:r w:rsidR="00F529B2" w:rsidRPr="00674B10">
        <w:rPr>
          <w:rFonts w:cs="Arial"/>
          <w:b/>
          <w:szCs w:val="24"/>
        </w:rPr>
        <w:t xml:space="preserve">: </w:t>
      </w:r>
      <w:r w:rsidR="007E74CD" w:rsidRPr="007E74CD">
        <w:rPr>
          <w:rFonts w:cs="Arial"/>
          <w:b/>
          <w:sz w:val="20"/>
          <w:szCs w:val="24"/>
        </w:rPr>
        <w:t>KONYA GIDA VE TARIM ÜNİVERSİTESİ ÇOK AMAÇLI SALON 2. KISIM</w:t>
      </w:r>
      <w:bookmarkStart w:id="40" w:name="_GoBack"/>
      <w:bookmarkEnd w:id="40"/>
      <w:r w:rsidR="007E74CD" w:rsidRPr="007E74CD">
        <w:rPr>
          <w:rFonts w:cs="Arial"/>
          <w:b/>
          <w:sz w:val="20"/>
          <w:szCs w:val="24"/>
        </w:rPr>
        <w:t xml:space="preserve"> </w:t>
      </w:r>
      <w:proofErr w:type="gramStart"/>
      <w:r w:rsidR="007E74CD" w:rsidRPr="007E74CD">
        <w:rPr>
          <w:rFonts w:cs="Arial"/>
          <w:b/>
          <w:sz w:val="20"/>
          <w:szCs w:val="24"/>
        </w:rPr>
        <w:t xml:space="preserve">ZAYIF </w:t>
      </w:r>
      <w:r w:rsidR="007E74CD">
        <w:rPr>
          <w:rFonts w:cs="Arial"/>
          <w:b/>
          <w:sz w:val="20"/>
          <w:szCs w:val="24"/>
        </w:rPr>
        <w:t xml:space="preserve"> </w:t>
      </w:r>
      <w:r w:rsidR="007E74CD" w:rsidRPr="007E74CD">
        <w:rPr>
          <w:rFonts w:cs="Arial"/>
          <w:b/>
          <w:sz w:val="20"/>
          <w:szCs w:val="24"/>
        </w:rPr>
        <w:t>AKIM</w:t>
      </w:r>
      <w:proofErr w:type="gramEnd"/>
      <w:r w:rsidR="007E74CD" w:rsidRPr="007E74CD">
        <w:rPr>
          <w:rFonts w:cs="Arial"/>
          <w:b/>
          <w:sz w:val="20"/>
          <w:szCs w:val="24"/>
        </w:rPr>
        <w:t xml:space="preserve"> TESİSATI YAPIM </w:t>
      </w:r>
      <w:proofErr w:type="spellStart"/>
      <w:r w:rsidR="007E74CD" w:rsidRPr="007E74CD">
        <w:rPr>
          <w:rFonts w:cs="Arial"/>
          <w:b/>
          <w:sz w:val="20"/>
          <w:szCs w:val="24"/>
        </w:rPr>
        <w:t>İŞİ</w:t>
      </w:r>
      <w:r w:rsidR="001158E1">
        <w:rPr>
          <w:rFonts w:cs="Arial"/>
          <w:b/>
          <w:sz w:val="20"/>
          <w:szCs w:val="24"/>
        </w:rPr>
        <w:t>’</w:t>
      </w:r>
      <w:r w:rsidR="001158E1" w:rsidRPr="001158E1">
        <w:rPr>
          <w:rFonts w:cs="Arial"/>
          <w:sz w:val="20"/>
          <w:szCs w:val="24"/>
        </w:rPr>
        <w:t>nin</w:t>
      </w:r>
      <w:proofErr w:type="spellEnd"/>
      <w:r w:rsidR="00F529B2" w:rsidRPr="00674B10">
        <w:rPr>
          <w:rFonts w:cs="Arial"/>
          <w:szCs w:val="24"/>
        </w:rPr>
        <w:t xml:space="preserve"> Yapılması İşidir.</w:t>
      </w:r>
    </w:p>
    <w:p w14:paraId="26CFE058" w14:textId="77777777" w:rsidR="00D22AAC" w:rsidRPr="00674B10" w:rsidRDefault="00D22AAC" w:rsidP="00DE49F0">
      <w:pPr>
        <w:numPr>
          <w:ilvl w:val="12"/>
          <w:numId w:val="0"/>
        </w:numPr>
        <w:tabs>
          <w:tab w:val="left" w:pos="1276"/>
          <w:tab w:val="left" w:pos="1418"/>
          <w:tab w:val="right" w:leader="dot" w:pos="9498"/>
        </w:tabs>
        <w:spacing w:after="0" w:line="312" w:lineRule="auto"/>
        <w:jc w:val="both"/>
        <w:rPr>
          <w:rFonts w:cs="Arial"/>
          <w:b/>
          <w:szCs w:val="24"/>
        </w:rPr>
      </w:pPr>
    </w:p>
    <w:p w14:paraId="0FDE49AB" w14:textId="77777777" w:rsidR="00F529B2" w:rsidRPr="00674B10" w:rsidRDefault="00E87C7A" w:rsidP="00DE49F0">
      <w:pPr>
        <w:numPr>
          <w:ilvl w:val="12"/>
          <w:numId w:val="0"/>
        </w:numPr>
        <w:tabs>
          <w:tab w:val="left" w:pos="1276"/>
          <w:tab w:val="left" w:pos="1418"/>
          <w:tab w:val="right" w:leader="dot" w:pos="9498"/>
        </w:tabs>
        <w:spacing w:after="0" w:line="312" w:lineRule="auto"/>
        <w:jc w:val="both"/>
        <w:rPr>
          <w:rFonts w:cs="Arial"/>
          <w:b/>
          <w:szCs w:val="24"/>
        </w:rPr>
      </w:pPr>
      <w:r>
        <w:rPr>
          <w:rFonts w:cs="Arial"/>
          <w:b/>
          <w:szCs w:val="24"/>
        </w:rPr>
        <w:t>Yüklenici</w:t>
      </w:r>
      <w:r w:rsidR="00D22AAC" w:rsidRPr="00674B10">
        <w:rPr>
          <w:rFonts w:cs="Arial"/>
          <w:b/>
          <w:szCs w:val="24"/>
        </w:rPr>
        <w:t xml:space="preserve">: </w:t>
      </w:r>
      <w:r w:rsidR="00D22AAC" w:rsidRPr="00674B10">
        <w:rPr>
          <w:rFonts w:cs="Arial"/>
          <w:szCs w:val="24"/>
        </w:rPr>
        <w:t>Teklifi</w:t>
      </w:r>
      <w:r w:rsidR="00F529B2" w:rsidRPr="00674B10">
        <w:rPr>
          <w:rFonts w:cs="Arial"/>
          <w:szCs w:val="24"/>
        </w:rPr>
        <w:t xml:space="preserve"> uygun görülen ve kendisiyle sözleşme yapılacak olan firmadır.</w:t>
      </w:r>
    </w:p>
    <w:p w14:paraId="5DBCD35A" w14:textId="77777777" w:rsidR="00D22AAC" w:rsidRPr="00674B10" w:rsidRDefault="00D22AAC" w:rsidP="00DE49F0">
      <w:pPr>
        <w:numPr>
          <w:ilvl w:val="12"/>
          <w:numId w:val="0"/>
        </w:numPr>
        <w:tabs>
          <w:tab w:val="left" w:pos="1418"/>
          <w:tab w:val="right" w:leader="dot" w:pos="9498"/>
        </w:tabs>
        <w:spacing w:after="0" w:line="312" w:lineRule="auto"/>
        <w:ind w:left="992" w:right="-1" w:hanging="992"/>
        <w:jc w:val="both"/>
        <w:rPr>
          <w:rFonts w:cs="Arial"/>
          <w:b/>
          <w:szCs w:val="24"/>
        </w:rPr>
      </w:pPr>
    </w:p>
    <w:p w14:paraId="3005004F" w14:textId="77777777" w:rsidR="00F529B2" w:rsidRPr="00674B10" w:rsidRDefault="00D22AAC" w:rsidP="00DE49F0">
      <w:pPr>
        <w:numPr>
          <w:ilvl w:val="12"/>
          <w:numId w:val="0"/>
        </w:numPr>
        <w:tabs>
          <w:tab w:val="left" w:pos="1418"/>
          <w:tab w:val="right" w:leader="dot" w:pos="9498"/>
        </w:tabs>
        <w:spacing w:after="0" w:line="312" w:lineRule="auto"/>
        <w:ind w:right="-1"/>
        <w:jc w:val="both"/>
        <w:rPr>
          <w:rFonts w:cs="Arial"/>
          <w:b/>
          <w:szCs w:val="24"/>
        </w:rPr>
      </w:pPr>
      <w:r w:rsidRPr="00674B10">
        <w:rPr>
          <w:rFonts w:cs="Arial"/>
          <w:b/>
          <w:szCs w:val="24"/>
        </w:rPr>
        <w:t xml:space="preserve">Sözleşme: </w:t>
      </w:r>
      <w:r w:rsidR="00E87C7A">
        <w:rPr>
          <w:rFonts w:cs="Arial"/>
          <w:b/>
          <w:szCs w:val="24"/>
        </w:rPr>
        <w:t>İşveren</w:t>
      </w:r>
      <w:r w:rsidR="00F529B2" w:rsidRPr="00674B10">
        <w:rPr>
          <w:rFonts w:cs="Arial"/>
          <w:szCs w:val="24"/>
        </w:rPr>
        <w:t xml:space="preserve"> ile </w:t>
      </w:r>
      <w:proofErr w:type="spellStart"/>
      <w:r w:rsidR="00E64706">
        <w:rPr>
          <w:rFonts w:cs="Arial"/>
          <w:szCs w:val="24"/>
        </w:rPr>
        <w:t>Yüklenici’nin</w:t>
      </w:r>
      <w:proofErr w:type="spellEnd"/>
      <w:r w:rsidR="00E64706" w:rsidRPr="00674B10">
        <w:rPr>
          <w:rFonts w:cs="Arial"/>
          <w:szCs w:val="24"/>
        </w:rPr>
        <w:t xml:space="preserve"> </w:t>
      </w:r>
      <w:r w:rsidR="00F529B2" w:rsidRPr="00674B10">
        <w:rPr>
          <w:rFonts w:cs="Arial"/>
          <w:szCs w:val="24"/>
        </w:rPr>
        <w:t xml:space="preserve">karşılıklı ve birbirine uygun irade beyanlarıyla yaptıkları yazılı hukuki işlem </w:t>
      </w:r>
      <w:r w:rsidR="009502F1" w:rsidRPr="00674B10">
        <w:rPr>
          <w:rFonts w:cs="Arial"/>
          <w:szCs w:val="24"/>
        </w:rPr>
        <w:t>ve belgelerdir</w:t>
      </w:r>
      <w:r w:rsidR="00F529B2" w:rsidRPr="00674B10">
        <w:rPr>
          <w:rFonts w:cs="Arial"/>
          <w:szCs w:val="24"/>
        </w:rPr>
        <w:t>.</w:t>
      </w:r>
    </w:p>
    <w:p w14:paraId="4AE99DA8" w14:textId="77777777" w:rsidR="00D22AAC" w:rsidRPr="00674B10" w:rsidRDefault="00D22AAC" w:rsidP="00DE49F0">
      <w:pPr>
        <w:numPr>
          <w:ilvl w:val="12"/>
          <w:numId w:val="0"/>
        </w:numPr>
        <w:tabs>
          <w:tab w:val="left" w:pos="1276"/>
          <w:tab w:val="right" w:leader="dot" w:pos="9498"/>
        </w:tabs>
        <w:spacing w:after="0" w:line="312" w:lineRule="auto"/>
        <w:ind w:right="-1"/>
        <w:jc w:val="both"/>
        <w:rPr>
          <w:rFonts w:cs="Arial"/>
          <w:b/>
          <w:szCs w:val="24"/>
        </w:rPr>
      </w:pPr>
    </w:p>
    <w:p w14:paraId="7F521064" w14:textId="77777777" w:rsidR="00F529B2" w:rsidRPr="00674B10" w:rsidRDefault="00D22AAC" w:rsidP="00DE49F0">
      <w:pPr>
        <w:numPr>
          <w:ilvl w:val="12"/>
          <w:numId w:val="0"/>
        </w:numPr>
        <w:tabs>
          <w:tab w:val="left" w:pos="1276"/>
          <w:tab w:val="right" w:leader="dot" w:pos="9498"/>
        </w:tabs>
        <w:spacing w:after="0" w:line="312" w:lineRule="auto"/>
        <w:ind w:right="-1"/>
        <w:jc w:val="both"/>
        <w:rPr>
          <w:rFonts w:cs="Arial"/>
          <w:szCs w:val="24"/>
        </w:rPr>
      </w:pPr>
      <w:r w:rsidRPr="00674B10">
        <w:rPr>
          <w:rFonts w:cs="Arial"/>
          <w:b/>
          <w:szCs w:val="24"/>
        </w:rPr>
        <w:t>Kontrol</w:t>
      </w:r>
      <w:r w:rsidR="00F529B2" w:rsidRPr="00674B10">
        <w:rPr>
          <w:rFonts w:cs="Arial"/>
          <w:b/>
          <w:szCs w:val="24"/>
        </w:rPr>
        <w:t xml:space="preserve">: </w:t>
      </w:r>
      <w:r w:rsidR="00E87C7A">
        <w:rPr>
          <w:rFonts w:cs="Arial"/>
          <w:b/>
          <w:szCs w:val="24"/>
        </w:rPr>
        <w:t>İşveren</w:t>
      </w:r>
      <w:r w:rsidR="00F529B2" w:rsidRPr="00674B10">
        <w:rPr>
          <w:rFonts w:cs="Arial"/>
          <w:szCs w:val="24"/>
        </w:rPr>
        <w:t xml:space="preserve"> tarafından Kontrollük için görevlendirilen </w:t>
      </w:r>
      <w:r w:rsidR="00F529B2" w:rsidRPr="00674B10">
        <w:rPr>
          <w:rFonts w:cs="Arial"/>
          <w:b/>
          <w:szCs w:val="24"/>
        </w:rPr>
        <w:t xml:space="preserve">Kontrollük </w:t>
      </w:r>
      <w:r w:rsidR="00F529B2" w:rsidRPr="00674B10">
        <w:rPr>
          <w:rFonts w:cs="Arial"/>
          <w:szCs w:val="24"/>
        </w:rPr>
        <w:t>firmasıdır.</w:t>
      </w:r>
    </w:p>
    <w:p w14:paraId="0A4BCEC8" w14:textId="77777777" w:rsidR="00D22AAC" w:rsidRPr="00674B10" w:rsidRDefault="00D22AAC" w:rsidP="00DE49F0">
      <w:pPr>
        <w:numPr>
          <w:ilvl w:val="12"/>
          <w:numId w:val="0"/>
        </w:numPr>
        <w:tabs>
          <w:tab w:val="left" w:pos="1276"/>
          <w:tab w:val="right" w:leader="dot" w:pos="9498"/>
        </w:tabs>
        <w:spacing w:after="0" w:line="312" w:lineRule="auto"/>
        <w:ind w:left="1276" w:right="-1" w:hanging="1276"/>
        <w:jc w:val="both"/>
        <w:rPr>
          <w:rFonts w:cs="Arial"/>
          <w:b/>
          <w:szCs w:val="24"/>
        </w:rPr>
      </w:pPr>
    </w:p>
    <w:p w14:paraId="19488B47" w14:textId="77777777" w:rsidR="00F529B2" w:rsidRDefault="00D22AAC" w:rsidP="00DE49F0">
      <w:pPr>
        <w:numPr>
          <w:ilvl w:val="12"/>
          <w:numId w:val="0"/>
        </w:numPr>
        <w:tabs>
          <w:tab w:val="left" w:pos="1276"/>
          <w:tab w:val="right" w:leader="dot" w:pos="9498"/>
        </w:tabs>
        <w:spacing w:after="0" w:line="312" w:lineRule="auto"/>
        <w:ind w:left="1276" w:right="-1" w:hanging="1276"/>
        <w:jc w:val="both"/>
        <w:rPr>
          <w:rFonts w:cs="Arial"/>
          <w:szCs w:val="24"/>
        </w:rPr>
      </w:pPr>
      <w:r w:rsidRPr="00674B10">
        <w:rPr>
          <w:rFonts w:cs="Arial"/>
          <w:b/>
          <w:szCs w:val="24"/>
        </w:rPr>
        <w:t xml:space="preserve">Gün: </w:t>
      </w:r>
      <w:r w:rsidRPr="00674B10">
        <w:rPr>
          <w:rFonts w:cs="Arial"/>
          <w:szCs w:val="24"/>
        </w:rPr>
        <w:t>Takvim</w:t>
      </w:r>
      <w:r w:rsidR="00F529B2" w:rsidRPr="00674B10">
        <w:rPr>
          <w:rFonts w:cs="Arial"/>
          <w:szCs w:val="24"/>
        </w:rPr>
        <w:t xml:space="preserve"> günü anlamındadır.</w:t>
      </w:r>
    </w:p>
    <w:p w14:paraId="0F13D440" w14:textId="77777777" w:rsidR="00713E27" w:rsidRDefault="00713E27" w:rsidP="00DE49F0">
      <w:pPr>
        <w:numPr>
          <w:ilvl w:val="12"/>
          <w:numId w:val="0"/>
        </w:numPr>
        <w:tabs>
          <w:tab w:val="left" w:pos="1276"/>
          <w:tab w:val="right" w:leader="dot" w:pos="9498"/>
        </w:tabs>
        <w:spacing w:after="0" w:line="312" w:lineRule="auto"/>
        <w:ind w:left="1276" w:right="-1" w:hanging="1276"/>
        <w:jc w:val="both"/>
        <w:rPr>
          <w:rFonts w:cs="Arial"/>
          <w:szCs w:val="24"/>
        </w:rPr>
      </w:pPr>
    </w:p>
    <w:p w14:paraId="06C24A3C" w14:textId="77777777" w:rsidR="00713E27" w:rsidRDefault="001846DC" w:rsidP="00713E27">
      <w:pPr>
        <w:pStyle w:val="Balk1"/>
        <w:numPr>
          <w:ilvl w:val="0"/>
          <w:numId w:val="8"/>
        </w:numPr>
        <w:spacing w:before="0" w:after="0" w:line="312" w:lineRule="auto"/>
        <w:ind w:left="0" w:firstLine="0"/>
        <w:rPr>
          <w:szCs w:val="24"/>
          <w:lang w:val="tr-TR"/>
        </w:rPr>
      </w:pPr>
      <w:bookmarkStart w:id="41" w:name="_Toc455841662"/>
      <w:r>
        <w:rPr>
          <w:szCs w:val="24"/>
          <w:lang w:val="tr-TR"/>
        </w:rPr>
        <w:t>Yüklenicinin Yükümlülükleri</w:t>
      </w:r>
      <w:bookmarkEnd w:id="41"/>
    </w:p>
    <w:p w14:paraId="66A68F00" w14:textId="77777777" w:rsidR="00893F09" w:rsidRDefault="00893F09" w:rsidP="0025012D">
      <w:pPr>
        <w:pStyle w:val="ListeParagraf"/>
        <w:spacing w:after="0" w:line="312" w:lineRule="auto"/>
        <w:rPr>
          <w:rFonts w:cs="Arial"/>
          <w:szCs w:val="24"/>
          <w:highlight w:val="yellow"/>
        </w:rPr>
      </w:pPr>
    </w:p>
    <w:p w14:paraId="1EC8DD7A" w14:textId="487C4CBB" w:rsidR="00893F09" w:rsidRPr="0025012D" w:rsidRDefault="00893F09" w:rsidP="0025012D">
      <w:pPr>
        <w:pStyle w:val="ListeParagraf"/>
        <w:numPr>
          <w:ilvl w:val="1"/>
          <w:numId w:val="8"/>
        </w:numPr>
        <w:spacing w:after="0" w:line="312" w:lineRule="auto"/>
        <w:ind w:left="0" w:firstLine="0"/>
        <w:rPr>
          <w:rFonts w:cs="Arial"/>
          <w:szCs w:val="24"/>
        </w:rPr>
      </w:pPr>
      <w:r w:rsidRPr="00AC6539">
        <w:rPr>
          <w:rFonts w:cs="Arial"/>
          <w:szCs w:val="24"/>
        </w:rPr>
        <w:t xml:space="preserve">Yüklenici, </w:t>
      </w:r>
      <w:proofErr w:type="spellStart"/>
      <w:r w:rsidRPr="00AC6539">
        <w:rPr>
          <w:rFonts w:cs="Arial"/>
          <w:szCs w:val="24"/>
        </w:rPr>
        <w:t>İşveren’in</w:t>
      </w:r>
      <w:proofErr w:type="spellEnd"/>
      <w:r w:rsidRPr="00AC6539">
        <w:rPr>
          <w:rFonts w:cs="Arial"/>
          <w:szCs w:val="24"/>
        </w:rPr>
        <w:t xml:space="preserve"> talep etmesi durumunda, malzeme numunelerini</w:t>
      </w:r>
      <w:r w:rsidR="00EA56F0">
        <w:rPr>
          <w:rFonts w:cs="Arial"/>
          <w:szCs w:val="24"/>
        </w:rPr>
        <w:t xml:space="preserve"> ve teknik şartnamede belirtilen diğer test ve deneyleri</w:t>
      </w:r>
      <w:r w:rsidRPr="00AC6539">
        <w:rPr>
          <w:rFonts w:cs="Arial"/>
          <w:szCs w:val="24"/>
        </w:rPr>
        <w:t xml:space="preserve">, bedeli kendisi tarafından karşılanmak üzere İşveren ve </w:t>
      </w:r>
      <w:proofErr w:type="spellStart"/>
      <w:r w:rsidRPr="00AC6539">
        <w:rPr>
          <w:rFonts w:cs="Arial"/>
          <w:szCs w:val="24"/>
        </w:rPr>
        <w:t>Kontrollük’ün</w:t>
      </w:r>
      <w:proofErr w:type="spellEnd"/>
      <w:r w:rsidRPr="00AC6539">
        <w:rPr>
          <w:rFonts w:cs="Arial"/>
          <w:szCs w:val="24"/>
        </w:rPr>
        <w:t xml:space="preserve"> onaylayacağı bir </w:t>
      </w:r>
      <w:r w:rsidR="00996652" w:rsidRPr="00AC6539">
        <w:rPr>
          <w:rFonts w:cs="Arial"/>
          <w:szCs w:val="24"/>
        </w:rPr>
        <w:t>laboratuvar</w:t>
      </w:r>
      <w:r w:rsidRPr="00AC6539">
        <w:rPr>
          <w:rFonts w:cs="Arial"/>
          <w:szCs w:val="24"/>
        </w:rPr>
        <w:t xml:space="preserve"> ya da kuruluşta tahkikini yaptıracak ve neticelerini İşveren ve </w:t>
      </w:r>
      <w:proofErr w:type="spellStart"/>
      <w:r w:rsidRPr="00AC6539">
        <w:rPr>
          <w:rFonts w:cs="Arial"/>
          <w:szCs w:val="24"/>
        </w:rPr>
        <w:t>Kontollük’ün</w:t>
      </w:r>
      <w:proofErr w:type="spellEnd"/>
      <w:r w:rsidRPr="00AC6539">
        <w:rPr>
          <w:rFonts w:cs="Arial"/>
          <w:szCs w:val="24"/>
        </w:rPr>
        <w:t xml:space="preserve"> onayına sunacaktır.</w:t>
      </w:r>
    </w:p>
    <w:p w14:paraId="1AE54912" w14:textId="77777777" w:rsidR="009147DA" w:rsidRPr="0025012D" w:rsidRDefault="009147DA" w:rsidP="0025012D">
      <w:pPr>
        <w:pStyle w:val="ListeParagraf"/>
        <w:spacing w:after="0" w:line="312" w:lineRule="auto"/>
        <w:rPr>
          <w:rFonts w:cs="Arial"/>
          <w:szCs w:val="24"/>
        </w:rPr>
      </w:pPr>
    </w:p>
    <w:p w14:paraId="6930F068" w14:textId="303B60EA" w:rsidR="009147DA" w:rsidRPr="0025012D" w:rsidRDefault="009147DA" w:rsidP="0025012D">
      <w:pPr>
        <w:pStyle w:val="ListeParagraf"/>
        <w:numPr>
          <w:ilvl w:val="1"/>
          <w:numId w:val="8"/>
        </w:numPr>
        <w:spacing w:after="0" w:line="312" w:lineRule="auto"/>
        <w:ind w:left="0" w:firstLine="0"/>
        <w:rPr>
          <w:rFonts w:cs="Arial"/>
          <w:szCs w:val="24"/>
        </w:rPr>
      </w:pPr>
      <w:r w:rsidRPr="00AC6539">
        <w:rPr>
          <w:rFonts w:cs="Arial"/>
          <w:szCs w:val="24"/>
        </w:rPr>
        <w:t xml:space="preserve">İşbu Sözleşme kapsamında </w:t>
      </w:r>
      <w:proofErr w:type="spellStart"/>
      <w:r w:rsidRPr="00AC6539">
        <w:rPr>
          <w:rFonts w:cs="Arial"/>
          <w:szCs w:val="24"/>
        </w:rPr>
        <w:t>Yüklenici’nin</w:t>
      </w:r>
      <w:proofErr w:type="spellEnd"/>
      <w:r w:rsidRPr="00AC6539">
        <w:rPr>
          <w:rFonts w:cs="Arial"/>
          <w:szCs w:val="24"/>
        </w:rPr>
        <w:t xml:space="preserve"> taahhüdüne verilen işler, Sözleşme ve ekleri uyarınca Tahmini Keş</w:t>
      </w:r>
      <w:r w:rsidR="001158E1">
        <w:rPr>
          <w:rFonts w:cs="Arial"/>
          <w:szCs w:val="24"/>
        </w:rPr>
        <w:t>if</w:t>
      </w:r>
      <w:r w:rsidRPr="00AC6539">
        <w:rPr>
          <w:rFonts w:cs="Arial"/>
          <w:szCs w:val="24"/>
        </w:rPr>
        <w:t xml:space="preserve"> Özeti ve Birim Fiyat </w:t>
      </w:r>
      <w:proofErr w:type="spellStart"/>
      <w:r w:rsidRPr="00AC6539">
        <w:rPr>
          <w:rFonts w:cs="Arial"/>
          <w:szCs w:val="24"/>
        </w:rPr>
        <w:t>Tarifleri’nde</w:t>
      </w:r>
      <w:proofErr w:type="spellEnd"/>
      <w:r w:rsidRPr="00AC6539">
        <w:rPr>
          <w:rFonts w:cs="Arial"/>
          <w:szCs w:val="24"/>
        </w:rPr>
        <w:t xml:space="preserve"> belirtilen işler ile ilgili, İşveren tarafından temin edileceği açıkça belirtilenler dışında her türlü malzemenin teminini, makine, </w:t>
      </w:r>
      <w:proofErr w:type="gramStart"/>
      <w:r w:rsidRPr="00AC6539">
        <w:rPr>
          <w:rFonts w:cs="Arial"/>
          <w:szCs w:val="24"/>
        </w:rPr>
        <w:t>ekipman</w:t>
      </w:r>
      <w:proofErr w:type="gramEnd"/>
      <w:r w:rsidRPr="00AC6539">
        <w:rPr>
          <w:rFonts w:cs="Arial"/>
          <w:szCs w:val="24"/>
        </w:rPr>
        <w:t xml:space="preserve">, el aletleri, teçhizat, imalat, nakliye, montaj, her türlü işçilik, araç gereç, yatay düşey taşıma, yakıt, genel gider, her türlü vergi, harç, sigorta prim ve cezaları, işteki kusur, bozukluk ve eksikliklerin giderilmesi hususlarını, ilgili kalite kontrol, planlama, organizasyon, gerekli test, deney ve muayenelerin yapılması </w:t>
      </w:r>
      <w:proofErr w:type="spellStart"/>
      <w:r w:rsidRPr="00AC6539">
        <w:rPr>
          <w:rFonts w:cs="Arial"/>
          <w:szCs w:val="24"/>
        </w:rPr>
        <w:t>v.b</w:t>
      </w:r>
      <w:proofErr w:type="spellEnd"/>
      <w:r w:rsidRPr="00AC6539">
        <w:rPr>
          <w:rFonts w:cs="Arial"/>
          <w:szCs w:val="24"/>
        </w:rPr>
        <w:t xml:space="preserve">. hizmet ve faaliyetlerini, işin gerektirdiği diğer her türlü faaliyeti, diğer her türlü masrafları, mal ve hizmetlerde oluşabilecek her türlü fiyat artışını ve Yüklenici kârını kapsar. </w:t>
      </w:r>
      <w:r w:rsidRPr="0025012D">
        <w:rPr>
          <w:rFonts w:cs="Arial"/>
          <w:b/>
          <w:szCs w:val="24"/>
        </w:rPr>
        <w:t>İşveren</w:t>
      </w:r>
      <w:r w:rsidRPr="00AC6539">
        <w:rPr>
          <w:rFonts w:cs="Arial"/>
          <w:szCs w:val="24"/>
        </w:rPr>
        <w:t xml:space="preserve"> tarafından verileceği açıkça belirtilmemiş tüm iş ve hizmetler için, Yüklenici sözleşme ve eklerinde belirtilmediği gerekçesi ile işin yapımı için gereken herhangi bir işi yapmaktan imtina edemez, ya da bu</w:t>
      </w:r>
      <w:r w:rsidR="00AA419E">
        <w:rPr>
          <w:rFonts w:cs="Arial"/>
          <w:szCs w:val="24"/>
        </w:rPr>
        <w:t>nu</w:t>
      </w:r>
      <w:r w:rsidRPr="00AC6539">
        <w:rPr>
          <w:rFonts w:cs="Arial"/>
          <w:szCs w:val="24"/>
        </w:rPr>
        <w:t xml:space="preserve"> gerçekleştirmek için ilave bir bedel de talep edemez. </w:t>
      </w:r>
    </w:p>
    <w:p w14:paraId="1583C0D1" w14:textId="77777777" w:rsidR="004746A6" w:rsidRPr="00FE1887" w:rsidRDefault="004746A6" w:rsidP="0025012D">
      <w:pPr>
        <w:pStyle w:val="ListeParagraf"/>
        <w:rPr>
          <w:rFonts w:cs="Arial"/>
          <w:szCs w:val="24"/>
          <w:highlight w:val="yellow"/>
        </w:rPr>
      </w:pPr>
    </w:p>
    <w:p w14:paraId="7A88CF24" w14:textId="0166E764" w:rsidR="004746A6" w:rsidRPr="00AC6539" w:rsidRDefault="004746A6" w:rsidP="0025012D">
      <w:pPr>
        <w:pStyle w:val="ListeParagraf"/>
        <w:numPr>
          <w:ilvl w:val="1"/>
          <w:numId w:val="8"/>
        </w:numPr>
        <w:spacing w:after="0" w:line="312" w:lineRule="auto"/>
        <w:ind w:left="0" w:firstLine="0"/>
        <w:rPr>
          <w:rFonts w:cs="Arial"/>
          <w:szCs w:val="24"/>
        </w:rPr>
      </w:pPr>
      <w:r w:rsidRPr="005252BE">
        <w:rPr>
          <w:rFonts w:cs="Arial"/>
          <w:szCs w:val="24"/>
        </w:rPr>
        <w:t xml:space="preserve">İhale öncesi </w:t>
      </w:r>
      <w:r w:rsidR="00EA56F0">
        <w:rPr>
          <w:rFonts w:cs="Arial"/>
          <w:szCs w:val="24"/>
        </w:rPr>
        <w:t>imalat / montajın</w:t>
      </w:r>
      <w:r w:rsidRPr="005252BE">
        <w:rPr>
          <w:rFonts w:cs="Arial"/>
          <w:szCs w:val="24"/>
        </w:rPr>
        <w:t xml:space="preserve"> yapılacağı </w:t>
      </w:r>
      <w:r w:rsidR="00EA56F0">
        <w:rPr>
          <w:rFonts w:cs="Arial"/>
          <w:szCs w:val="24"/>
        </w:rPr>
        <w:t>alan ve yapı</w:t>
      </w:r>
      <w:r w:rsidRPr="005252BE">
        <w:rPr>
          <w:rFonts w:cs="Arial"/>
          <w:szCs w:val="24"/>
        </w:rPr>
        <w:t xml:space="preserve"> yüklenici tarafından incelenmelidir. Yüklenici, projede bir hata veya çelişki tespit etmesi durumunda ihale öncesine kadar İşverenden düzeltilmesini talep etmelidir. Uygulama safhasında tespit edilen aksaklıklar yüklenici tarafından, bir bedel talep etmeden </w:t>
      </w:r>
      <w:proofErr w:type="spellStart"/>
      <w:r w:rsidRPr="005252BE">
        <w:rPr>
          <w:rFonts w:cs="Arial"/>
          <w:szCs w:val="24"/>
        </w:rPr>
        <w:t>İşveren’in</w:t>
      </w:r>
      <w:proofErr w:type="spellEnd"/>
      <w:r w:rsidRPr="005252BE">
        <w:rPr>
          <w:rFonts w:cs="Arial"/>
          <w:szCs w:val="24"/>
        </w:rPr>
        <w:t xml:space="preserve"> onayını müteakip düzeltilmeli ve imalata devam etmelidir</w:t>
      </w:r>
    </w:p>
    <w:p w14:paraId="6D7F8146" w14:textId="77777777" w:rsidR="009147DA" w:rsidRDefault="009147DA" w:rsidP="0025012D">
      <w:pPr>
        <w:pStyle w:val="ListeParagraf"/>
        <w:spacing w:after="0" w:line="312" w:lineRule="auto"/>
        <w:ind w:left="720"/>
        <w:contextualSpacing w:val="0"/>
        <w:rPr>
          <w:rFonts w:cs="Arial"/>
        </w:rPr>
      </w:pPr>
    </w:p>
    <w:p w14:paraId="4F8F5B88" w14:textId="3E753CA0" w:rsidR="009147DA" w:rsidRPr="00EA56F0" w:rsidRDefault="00AA419E" w:rsidP="0025012D">
      <w:pPr>
        <w:pStyle w:val="ListeParagraf"/>
        <w:numPr>
          <w:ilvl w:val="1"/>
          <w:numId w:val="8"/>
        </w:numPr>
        <w:spacing w:after="0" w:line="312" w:lineRule="auto"/>
        <w:ind w:left="0" w:firstLine="0"/>
        <w:rPr>
          <w:rFonts w:cs="Arial"/>
          <w:szCs w:val="24"/>
        </w:rPr>
      </w:pPr>
      <w:r w:rsidRPr="00EA56F0">
        <w:rPr>
          <w:rFonts w:cs="Arial"/>
          <w:szCs w:val="24"/>
        </w:rPr>
        <w:t xml:space="preserve">Ana iş programının ve ara </w:t>
      </w:r>
      <w:proofErr w:type="spellStart"/>
      <w:r w:rsidRPr="00EA56F0">
        <w:rPr>
          <w:rFonts w:cs="Arial"/>
          <w:szCs w:val="24"/>
        </w:rPr>
        <w:t>te</w:t>
      </w:r>
      <w:r w:rsidR="009147DA" w:rsidRPr="00EA56F0">
        <w:rPr>
          <w:rFonts w:cs="Arial"/>
          <w:szCs w:val="24"/>
        </w:rPr>
        <w:t>r</w:t>
      </w:r>
      <w:r w:rsidRPr="00EA56F0">
        <w:rPr>
          <w:rFonts w:cs="Arial"/>
          <w:szCs w:val="24"/>
        </w:rPr>
        <w:t>m</w:t>
      </w:r>
      <w:r w:rsidR="009147DA" w:rsidRPr="00EA56F0">
        <w:rPr>
          <w:rFonts w:cs="Arial"/>
          <w:szCs w:val="24"/>
        </w:rPr>
        <w:t>inlerin</w:t>
      </w:r>
      <w:proofErr w:type="spellEnd"/>
      <w:r w:rsidR="009147DA" w:rsidRPr="00EA56F0">
        <w:rPr>
          <w:rFonts w:cs="Arial"/>
          <w:szCs w:val="24"/>
        </w:rPr>
        <w:t xml:space="preserve"> gereklerini yerine getirebilmek için</w:t>
      </w:r>
      <w:r w:rsidR="00737F0D" w:rsidRPr="00EA56F0">
        <w:rPr>
          <w:rFonts w:cs="Arial"/>
          <w:szCs w:val="24"/>
        </w:rPr>
        <w:t xml:space="preserve"> kaba</w:t>
      </w:r>
      <w:r w:rsidR="00BF7CAA">
        <w:rPr>
          <w:rFonts w:cs="Arial"/>
          <w:szCs w:val="24"/>
        </w:rPr>
        <w:t xml:space="preserve"> inşaat, cephe imalatları, mekanik ve elektrik imalatlar programları</w:t>
      </w:r>
      <w:r w:rsidR="00737F0D" w:rsidRPr="00EA56F0">
        <w:rPr>
          <w:rFonts w:cs="Arial"/>
          <w:szCs w:val="24"/>
        </w:rPr>
        <w:t xml:space="preserve"> dahilinde</w:t>
      </w:r>
      <w:r w:rsidR="009147DA" w:rsidRPr="00EA56F0">
        <w:rPr>
          <w:rFonts w:cs="Arial"/>
          <w:szCs w:val="24"/>
        </w:rPr>
        <w:t xml:space="preserve"> Yüklenici, İşveren talimatı ile sahanın değişik bölümlerinde yeni makine/ekip/</w:t>
      </w:r>
      <w:proofErr w:type="gramStart"/>
      <w:r w:rsidR="009147DA" w:rsidRPr="00EA56F0">
        <w:rPr>
          <w:rFonts w:cs="Arial"/>
          <w:szCs w:val="24"/>
        </w:rPr>
        <w:t>ekipman</w:t>
      </w:r>
      <w:proofErr w:type="gramEnd"/>
      <w:r w:rsidR="009147DA" w:rsidRPr="00EA56F0">
        <w:rPr>
          <w:rFonts w:cs="Arial"/>
          <w:szCs w:val="24"/>
        </w:rPr>
        <w:t xml:space="preserve"> getirmeye ve aynı anda birkaç noktada çalışmaya, gerektiğinde mesai yapmaya hazır olmalıdır.</w:t>
      </w:r>
    </w:p>
    <w:p w14:paraId="49B7490C" w14:textId="77777777" w:rsidR="009147DA" w:rsidRPr="005252BE" w:rsidRDefault="009147DA" w:rsidP="0025012D">
      <w:pPr>
        <w:pStyle w:val="ListeParagraf"/>
        <w:spacing w:after="0" w:line="312" w:lineRule="auto"/>
        <w:ind w:left="720"/>
        <w:contextualSpacing w:val="0"/>
        <w:rPr>
          <w:rFonts w:cs="Arial"/>
        </w:rPr>
      </w:pPr>
    </w:p>
    <w:p w14:paraId="177A26A1" w14:textId="77777777" w:rsidR="005252BE" w:rsidRDefault="009147DA" w:rsidP="0025012D">
      <w:pPr>
        <w:pStyle w:val="ListeParagraf"/>
        <w:numPr>
          <w:ilvl w:val="1"/>
          <w:numId w:val="8"/>
        </w:numPr>
        <w:spacing w:after="0" w:line="312" w:lineRule="auto"/>
        <w:ind w:left="0" w:firstLine="0"/>
        <w:rPr>
          <w:rFonts w:cs="Arial"/>
          <w:szCs w:val="24"/>
        </w:rPr>
      </w:pPr>
      <w:proofErr w:type="spellStart"/>
      <w:r w:rsidRPr="00AC6539">
        <w:rPr>
          <w:rFonts w:cs="Arial"/>
          <w:szCs w:val="24"/>
        </w:rPr>
        <w:t>Yüklenici’nin</w:t>
      </w:r>
      <w:proofErr w:type="spellEnd"/>
      <w:r w:rsidRPr="00AC6539">
        <w:rPr>
          <w:rFonts w:cs="Arial"/>
          <w:szCs w:val="24"/>
        </w:rPr>
        <w:t xml:space="preserve"> sözleşmenin gerekliliklerine uymak için yapacağı her türlü faaliyet için ayrı bir ödeme yapılmaz ve bütün masrafların, metraj cetvelindeki bedellere </w:t>
      </w:r>
      <w:proofErr w:type="gramStart"/>
      <w:r w:rsidRPr="00AC6539">
        <w:rPr>
          <w:rFonts w:cs="Arial"/>
          <w:szCs w:val="24"/>
        </w:rPr>
        <w:t>dahil</w:t>
      </w:r>
      <w:proofErr w:type="gramEnd"/>
      <w:r w:rsidRPr="00AC6539">
        <w:rPr>
          <w:rFonts w:cs="Arial"/>
          <w:szCs w:val="24"/>
        </w:rPr>
        <w:t xml:space="preserve"> olduğu kabul edilir.</w:t>
      </w:r>
    </w:p>
    <w:p w14:paraId="5211C272" w14:textId="77777777" w:rsidR="00DC25D5" w:rsidRPr="00DC25D5" w:rsidRDefault="00DC25D5" w:rsidP="00DC25D5">
      <w:pPr>
        <w:pStyle w:val="ListeParagraf"/>
        <w:rPr>
          <w:rFonts w:cs="Arial"/>
          <w:szCs w:val="24"/>
        </w:rPr>
      </w:pPr>
    </w:p>
    <w:p w14:paraId="1842B476" w14:textId="166B7AA0" w:rsidR="00DC25D5" w:rsidRDefault="00DC25D5" w:rsidP="0025012D">
      <w:pPr>
        <w:pStyle w:val="ListeParagraf"/>
        <w:numPr>
          <w:ilvl w:val="1"/>
          <w:numId w:val="8"/>
        </w:numPr>
        <w:spacing w:after="0" w:line="312" w:lineRule="auto"/>
        <w:ind w:left="0" w:firstLine="0"/>
        <w:rPr>
          <w:rFonts w:cs="Arial"/>
          <w:szCs w:val="24"/>
        </w:rPr>
      </w:pPr>
      <w:r>
        <w:rPr>
          <w:rFonts w:cs="Arial"/>
          <w:szCs w:val="24"/>
        </w:rPr>
        <w:t xml:space="preserve">Birim fiyat tariflerinde ve teknik şartnamelerde belirtilmemiş olsa dahi Yüklenici sözleşme konusu işlerin en üst seviyede (kalitede) tamamlanması için gerekli her türlü imalatı yapacak olup birim fiyatlara </w:t>
      </w:r>
      <w:proofErr w:type="gramStart"/>
      <w:r>
        <w:rPr>
          <w:rFonts w:cs="Arial"/>
          <w:szCs w:val="24"/>
        </w:rPr>
        <w:t>dahildir</w:t>
      </w:r>
      <w:proofErr w:type="gramEnd"/>
      <w:r>
        <w:rPr>
          <w:rFonts w:cs="Arial"/>
          <w:szCs w:val="24"/>
        </w:rPr>
        <w:t>.</w:t>
      </w:r>
    </w:p>
    <w:p w14:paraId="7329CF3A" w14:textId="77777777" w:rsidR="002E11B4" w:rsidRPr="002E11B4" w:rsidRDefault="002E11B4" w:rsidP="0025012D">
      <w:pPr>
        <w:pStyle w:val="ListeParagraf"/>
        <w:rPr>
          <w:rFonts w:cs="Arial"/>
          <w:szCs w:val="24"/>
          <w:highlight w:val="yellow"/>
        </w:rPr>
      </w:pPr>
    </w:p>
    <w:p w14:paraId="25FFC6D4" w14:textId="77777777" w:rsidR="002E11B4" w:rsidRPr="0025012D" w:rsidRDefault="002E11B4" w:rsidP="0025012D">
      <w:pPr>
        <w:pStyle w:val="ListeParagraf"/>
        <w:numPr>
          <w:ilvl w:val="1"/>
          <w:numId w:val="8"/>
        </w:numPr>
        <w:spacing w:after="0" w:line="312" w:lineRule="auto"/>
        <w:ind w:left="0" w:firstLine="0"/>
        <w:rPr>
          <w:rFonts w:cs="Arial"/>
          <w:szCs w:val="24"/>
        </w:rPr>
      </w:pPr>
      <w:r w:rsidRPr="0025012D">
        <w:rPr>
          <w:rFonts w:cs="Arial"/>
          <w:b/>
          <w:szCs w:val="24"/>
        </w:rPr>
        <w:t>İşveren,</w:t>
      </w:r>
      <w:r w:rsidRPr="00AC6539">
        <w:rPr>
          <w:rFonts w:cs="Arial"/>
          <w:szCs w:val="24"/>
        </w:rPr>
        <w:t xml:space="preserve"> </w:t>
      </w:r>
      <w:proofErr w:type="spellStart"/>
      <w:r w:rsidRPr="0025012D">
        <w:rPr>
          <w:rFonts w:cs="Arial"/>
          <w:b/>
          <w:szCs w:val="24"/>
        </w:rPr>
        <w:t>Yüklenici’nin</w:t>
      </w:r>
      <w:proofErr w:type="spellEnd"/>
      <w:r w:rsidRPr="00AC6539">
        <w:rPr>
          <w:rFonts w:cs="Arial"/>
          <w:szCs w:val="24"/>
        </w:rPr>
        <w:t xml:space="preserve"> uygun bir kalite kontrol sistemini planlayıp uygulamakta yetersiz kaldığını tespit ettiğinde, herhangi bir ihtara ihtiyaç duymaksızın gerekli test ve deney çalışmalarını uzman kuruluşlara yaptırır ve bedelini %25 fazlası ile </w:t>
      </w:r>
      <w:proofErr w:type="spellStart"/>
      <w:r w:rsidRPr="0025012D">
        <w:rPr>
          <w:rFonts w:cs="Arial"/>
          <w:b/>
          <w:szCs w:val="24"/>
        </w:rPr>
        <w:t>Yüklenici’den</w:t>
      </w:r>
      <w:proofErr w:type="spellEnd"/>
      <w:r w:rsidRPr="00AC6539">
        <w:rPr>
          <w:rFonts w:cs="Arial"/>
          <w:szCs w:val="24"/>
        </w:rPr>
        <w:t xml:space="preserve"> keser. Aynı zamanda </w:t>
      </w:r>
      <w:r w:rsidRPr="0025012D">
        <w:rPr>
          <w:rFonts w:cs="Arial"/>
          <w:b/>
          <w:szCs w:val="24"/>
        </w:rPr>
        <w:t>İşveren</w:t>
      </w:r>
      <w:r w:rsidRPr="00AC6539">
        <w:rPr>
          <w:rFonts w:cs="Arial"/>
          <w:szCs w:val="24"/>
        </w:rPr>
        <w:t xml:space="preserve"> gerekli test ve deneylerin yapılmadığı imalat ile </w:t>
      </w:r>
      <w:r w:rsidR="00480AE5" w:rsidRPr="0025012D">
        <w:rPr>
          <w:rFonts w:cs="Arial"/>
          <w:szCs w:val="24"/>
        </w:rPr>
        <w:t xml:space="preserve">ilgili nefaset kesmeye veya </w:t>
      </w:r>
      <w:proofErr w:type="spellStart"/>
      <w:r w:rsidR="00480AE5" w:rsidRPr="0025012D">
        <w:rPr>
          <w:rFonts w:cs="Arial"/>
          <w:szCs w:val="24"/>
        </w:rPr>
        <w:t>hak</w:t>
      </w:r>
      <w:r w:rsidRPr="00AC6539">
        <w:rPr>
          <w:rFonts w:cs="Arial"/>
          <w:szCs w:val="24"/>
        </w:rPr>
        <w:t>edişten</w:t>
      </w:r>
      <w:proofErr w:type="spellEnd"/>
      <w:r w:rsidRPr="00AC6539">
        <w:rPr>
          <w:rFonts w:cs="Arial"/>
          <w:szCs w:val="24"/>
        </w:rPr>
        <w:t xml:space="preserve"> çıkarmaya tam yetkilidir.</w:t>
      </w:r>
    </w:p>
    <w:p w14:paraId="607B7613" w14:textId="77777777" w:rsidR="001846DC" w:rsidRPr="0025012D" w:rsidRDefault="001846DC" w:rsidP="0025012D">
      <w:pPr>
        <w:pStyle w:val="ListeParagraf"/>
        <w:spacing w:after="0" w:line="312" w:lineRule="auto"/>
        <w:rPr>
          <w:rFonts w:cs="Arial"/>
          <w:szCs w:val="24"/>
        </w:rPr>
      </w:pPr>
    </w:p>
    <w:p w14:paraId="7B6DA68B" w14:textId="77777777" w:rsidR="001846DC" w:rsidRPr="0025012D"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İşveren</w:t>
      </w:r>
      <w:r w:rsidRPr="0025012D">
        <w:rPr>
          <w:rFonts w:cs="Arial"/>
          <w:szCs w:val="24"/>
        </w:rPr>
        <w:t xml:space="preserve"> veya </w:t>
      </w:r>
      <w:proofErr w:type="spellStart"/>
      <w:r w:rsidRPr="0025012D">
        <w:rPr>
          <w:rFonts w:cs="Arial"/>
          <w:b/>
          <w:szCs w:val="24"/>
        </w:rPr>
        <w:t>İşveren’in</w:t>
      </w:r>
      <w:proofErr w:type="spellEnd"/>
      <w:r w:rsidRPr="0025012D">
        <w:rPr>
          <w:rFonts w:cs="Arial"/>
          <w:szCs w:val="24"/>
        </w:rPr>
        <w:t xml:space="preserve"> yüklenicileri, zaman zaman </w:t>
      </w:r>
      <w:proofErr w:type="spellStart"/>
      <w:r w:rsidRPr="0025012D">
        <w:rPr>
          <w:rFonts w:cs="Arial"/>
          <w:b/>
          <w:szCs w:val="24"/>
        </w:rPr>
        <w:t>Yüklenici’nin</w:t>
      </w:r>
      <w:proofErr w:type="spellEnd"/>
      <w:r w:rsidRPr="0025012D">
        <w:rPr>
          <w:rFonts w:cs="Arial"/>
          <w:szCs w:val="24"/>
        </w:rPr>
        <w:t xml:space="preserve"> </w:t>
      </w:r>
      <w:proofErr w:type="spellStart"/>
      <w:r w:rsidRPr="0025012D">
        <w:rPr>
          <w:rFonts w:cs="Arial"/>
          <w:szCs w:val="24"/>
        </w:rPr>
        <w:t>İşyeri’nde</w:t>
      </w:r>
      <w:proofErr w:type="spellEnd"/>
      <w:r w:rsidRPr="0025012D">
        <w:rPr>
          <w:rFonts w:cs="Arial"/>
          <w:szCs w:val="24"/>
        </w:rPr>
        <w:t xml:space="preserve"> bulundurduğu </w:t>
      </w:r>
      <w:proofErr w:type="gramStart"/>
      <w:r w:rsidRPr="0025012D">
        <w:rPr>
          <w:rFonts w:cs="Arial"/>
          <w:szCs w:val="24"/>
        </w:rPr>
        <w:t>ekipmanları</w:t>
      </w:r>
      <w:proofErr w:type="gramEnd"/>
      <w:r w:rsidRPr="0025012D">
        <w:rPr>
          <w:rFonts w:cs="Arial"/>
          <w:szCs w:val="24"/>
        </w:rPr>
        <w:t xml:space="preserve"> İşyeri içerisinde başka işlerde kullanmak isteyebilirler. </w:t>
      </w:r>
      <w:r w:rsidRPr="0025012D">
        <w:rPr>
          <w:rFonts w:cs="Arial"/>
          <w:b/>
          <w:szCs w:val="24"/>
        </w:rPr>
        <w:t>Yüklenici</w:t>
      </w:r>
      <w:r w:rsidRPr="0025012D">
        <w:rPr>
          <w:rFonts w:cs="Arial"/>
          <w:szCs w:val="24"/>
        </w:rPr>
        <w:t xml:space="preserve">, böyle bir durumda </w:t>
      </w:r>
      <w:proofErr w:type="gramStart"/>
      <w:r w:rsidRPr="0025012D">
        <w:rPr>
          <w:rFonts w:cs="Arial"/>
          <w:szCs w:val="24"/>
        </w:rPr>
        <w:t>ekipmanlarını</w:t>
      </w:r>
      <w:proofErr w:type="gramEnd"/>
      <w:r w:rsidRPr="0025012D">
        <w:rPr>
          <w:rFonts w:cs="Arial"/>
          <w:szCs w:val="24"/>
        </w:rPr>
        <w:t xml:space="preserve"> kendi iş programını aksatmamak kaydıyla, piyasa rayicinden, </w:t>
      </w:r>
      <w:proofErr w:type="spellStart"/>
      <w:r w:rsidRPr="0025012D">
        <w:rPr>
          <w:rFonts w:cs="Arial"/>
          <w:b/>
          <w:szCs w:val="24"/>
        </w:rPr>
        <w:t>İşveren’e</w:t>
      </w:r>
      <w:proofErr w:type="spellEnd"/>
      <w:r w:rsidRPr="0025012D">
        <w:rPr>
          <w:rFonts w:cs="Arial"/>
          <w:szCs w:val="24"/>
        </w:rPr>
        <w:t xml:space="preserve"> veya yüklenicilere kullandıracaktır.</w:t>
      </w:r>
    </w:p>
    <w:p w14:paraId="389B1510" w14:textId="77777777" w:rsidR="001846DC" w:rsidRPr="001846DC" w:rsidRDefault="001846DC" w:rsidP="0025012D">
      <w:pPr>
        <w:pStyle w:val="ListeParagraf"/>
        <w:spacing w:after="0" w:line="312" w:lineRule="auto"/>
        <w:rPr>
          <w:rFonts w:cs="Arial"/>
          <w:szCs w:val="24"/>
          <w:highlight w:val="yellow"/>
        </w:rPr>
      </w:pPr>
    </w:p>
    <w:p w14:paraId="3083D650" w14:textId="77777777" w:rsidR="005C1F22" w:rsidRPr="0025012D"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İşveren</w:t>
      </w:r>
      <w:r w:rsidRPr="0025012D">
        <w:rPr>
          <w:rFonts w:cs="Arial"/>
          <w:szCs w:val="24"/>
        </w:rPr>
        <w:t xml:space="preserve"> saha sorumluları tarafından onaylansın ya da onaylanmasın yapılan tüm işler ile ilgili tüm sorumluluk </w:t>
      </w:r>
      <w:proofErr w:type="spellStart"/>
      <w:r w:rsidRPr="0025012D">
        <w:rPr>
          <w:rFonts w:cs="Arial"/>
          <w:b/>
          <w:szCs w:val="24"/>
        </w:rPr>
        <w:t>Yüklenici’ye</w:t>
      </w:r>
      <w:proofErr w:type="spellEnd"/>
      <w:r w:rsidRPr="0025012D">
        <w:rPr>
          <w:rFonts w:cs="Arial"/>
          <w:szCs w:val="24"/>
        </w:rPr>
        <w:t xml:space="preserve"> aittir. </w:t>
      </w:r>
      <w:r w:rsidRPr="0025012D">
        <w:rPr>
          <w:rFonts w:cs="Arial"/>
          <w:b/>
          <w:szCs w:val="24"/>
        </w:rPr>
        <w:t>Yüklenici</w:t>
      </w:r>
      <w:r w:rsidRPr="0025012D">
        <w:rPr>
          <w:rFonts w:cs="Arial"/>
          <w:szCs w:val="24"/>
        </w:rPr>
        <w:t xml:space="preserve">, iş ile ilgili olarak işleri süresince hem devam eden diğer imalatların hem de işlerinin sonlanmasına kadar malzemelerini ve imalatlarını korumakla yükümlüdür. Doğacak tüm risk, malzemelerin hasar görmesi, imalatın korunamaması ve olası problemlerin tüm sorumluluğu </w:t>
      </w:r>
      <w:proofErr w:type="spellStart"/>
      <w:r w:rsidRPr="00AA419E">
        <w:rPr>
          <w:rFonts w:cs="Arial"/>
          <w:b/>
          <w:szCs w:val="24"/>
        </w:rPr>
        <w:t>Yüklenici’ye</w:t>
      </w:r>
      <w:proofErr w:type="spellEnd"/>
      <w:r w:rsidRPr="0025012D">
        <w:rPr>
          <w:rFonts w:cs="Arial"/>
          <w:szCs w:val="24"/>
        </w:rPr>
        <w:t xml:space="preserve"> aittir.</w:t>
      </w:r>
    </w:p>
    <w:p w14:paraId="4CC18A30" w14:textId="77777777" w:rsidR="005C1F22" w:rsidRPr="0025012D" w:rsidRDefault="005C1F22" w:rsidP="0025012D">
      <w:pPr>
        <w:pStyle w:val="ListeParagraf"/>
        <w:rPr>
          <w:rFonts w:cs="Arial"/>
          <w:b/>
          <w:szCs w:val="24"/>
          <w:highlight w:val="yellow"/>
        </w:rPr>
      </w:pPr>
    </w:p>
    <w:p w14:paraId="31CF8286" w14:textId="77777777" w:rsidR="005C1F22" w:rsidRPr="00FE1887" w:rsidRDefault="005C1F22" w:rsidP="0025012D">
      <w:pPr>
        <w:pStyle w:val="ListeParagraf"/>
        <w:rPr>
          <w:rFonts w:cs="Arial"/>
          <w:bCs/>
        </w:rPr>
      </w:pPr>
    </w:p>
    <w:p w14:paraId="00CF133E" w14:textId="0E827A56" w:rsidR="005C1F22" w:rsidRPr="00DC25D5" w:rsidRDefault="0000012A" w:rsidP="0025012D">
      <w:pPr>
        <w:pStyle w:val="ListeParagraf"/>
        <w:numPr>
          <w:ilvl w:val="1"/>
          <w:numId w:val="8"/>
        </w:numPr>
        <w:spacing w:after="0" w:line="312" w:lineRule="auto"/>
        <w:ind w:left="0" w:firstLine="0"/>
        <w:rPr>
          <w:rFonts w:cs="Arial"/>
          <w:szCs w:val="24"/>
        </w:rPr>
      </w:pPr>
      <w:r>
        <w:rPr>
          <w:rFonts w:cs="Arial"/>
          <w:bCs/>
        </w:rPr>
        <w:t>Sözleşme kapsamındaki</w:t>
      </w:r>
      <w:r w:rsidR="005629F8">
        <w:rPr>
          <w:rFonts w:cs="Arial"/>
          <w:bCs/>
        </w:rPr>
        <w:t xml:space="preserve"> imalatların sevk ve montajı aşamasında </w:t>
      </w:r>
      <w:r w:rsidR="005C1F22" w:rsidRPr="005252BE">
        <w:rPr>
          <w:rFonts w:cs="Arial"/>
          <w:bCs/>
        </w:rPr>
        <w:t>Yüklenici</w:t>
      </w:r>
      <w:r w:rsidR="005629F8">
        <w:rPr>
          <w:rFonts w:cs="Arial"/>
          <w:bCs/>
        </w:rPr>
        <w:t xml:space="preserve">nin diğer yüklenici ve </w:t>
      </w:r>
      <w:r w:rsidR="000673FF">
        <w:rPr>
          <w:rFonts w:cs="Arial"/>
          <w:bCs/>
        </w:rPr>
        <w:t xml:space="preserve">alt </w:t>
      </w:r>
      <w:r w:rsidR="000673FF" w:rsidRPr="005252BE">
        <w:rPr>
          <w:rFonts w:cs="Arial"/>
          <w:bCs/>
        </w:rPr>
        <w:t>taşeronların</w:t>
      </w:r>
      <w:r w:rsidR="00972294">
        <w:rPr>
          <w:rFonts w:cs="Arial"/>
          <w:bCs/>
        </w:rPr>
        <w:t xml:space="preserve"> imalat</w:t>
      </w:r>
      <w:r w:rsidR="00A31979">
        <w:rPr>
          <w:rFonts w:cs="Arial"/>
          <w:bCs/>
        </w:rPr>
        <w:t>larına,</w:t>
      </w:r>
      <w:r w:rsidR="005C1F22" w:rsidRPr="005252BE">
        <w:rPr>
          <w:rFonts w:cs="Arial"/>
          <w:bCs/>
        </w:rPr>
        <w:t xml:space="preserve"> çalışmaları</w:t>
      </w:r>
      <w:r w:rsidR="00A31979">
        <w:rPr>
          <w:rFonts w:cs="Arial"/>
          <w:bCs/>
        </w:rPr>
        <w:t>na zarar vermesi</w:t>
      </w:r>
      <w:r w:rsidR="005C1F22" w:rsidRPr="005252BE">
        <w:rPr>
          <w:rFonts w:cs="Arial"/>
          <w:bCs/>
        </w:rPr>
        <w:t xml:space="preserve"> sonucu </w:t>
      </w:r>
      <w:r w:rsidR="00A31979">
        <w:rPr>
          <w:rFonts w:cs="Arial"/>
          <w:bCs/>
        </w:rPr>
        <w:t>m</w:t>
      </w:r>
      <w:r w:rsidR="005C1F22" w:rsidRPr="005252BE">
        <w:rPr>
          <w:rFonts w:cs="Arial"/>
          <w:bCs/>
        </w:rPr>
        <w:t>eydana gelecek zararlar yüklenici tarafından karşılanacaktır.</w:t>
      </w:r>
      <w:r w:rsidR="00737F0D">
        <w:rPr>
          <w:rFonts w:cs="Arial"/>
          <w:bCs/>
        </w:rPr>
        <w:t xml:space="preserve"> İ</w:t>
      </w:r>
      <w:r w:rsidR="00A31979">
        <w:rPr>
          <w:rFonts w:cs="Arial"/>
          <w:bCs/>
        </w:rPr>
        <w:t>şveren hiçbir şekilde sorumlu tutulmayacaktır.</w:t>
      </w:r>
    </w:p>
    <w:p w14:paraId="65B2E4EC" w14:textId="77777777" w:rsidR="00DC25D5" w:rsidRPr="00DC25D5" w:rsidRDefault="00DC25D5" w:rsidP="00DC25D5">
      <w:pPr>
        <w:pStyle w:val="ListeParagraf"/>
        <w:rPr>
          <w:rFonts w:cs="Arial"/>
          <w:szCs w:val="24"/>
        </w:rPr>
      </w:pPr>
    </w:p>
    <w:p w14:paraId="344C1448" w14:textId="6D12739C" w:rsidR="00DC25D5" w:rsidRPr="005252BE" w:rsidRDefault="00DC25D5" w:rsidP="0025012D">
      <w:pPr>
        <w:pStyle w:val="ListeParagraf"/>
        <w:numPr>
          <w:ilvl w:val="1"/>
          <w:numId w:val="8"/>
        </w:numPr>
        <w:spacing w:after="0" w:line="312" w:lineRule="auto"/>
        <w:ind w:left="0" w:firstLine="0"/>
        <w:rPr>
          <w:rFonts w:cs="Arial"/>
          <w:szCs w:val="24"/>
        </w:rPr>
      </w:pPr>
      <w:r>
        <w:rPr>
          <w:rFonts w:cs="Arial"/>
          <w:szCs w:val="24"/>
        </w:rPr>
        <w:t>Yüklenici firma sözleşme konusu işlerin yapım yöntemlerini sözleşme imzalanmasını müteakip 21 gün içerisinde İşveren/Kontrollük onayına sunacaktır. Yapım yöntemi onaylanmamış hiçbir imalata başlanılmayacak olup onaylı yapım yöntemi olmayan imalatların bedeli ödenmez.</w:t>
      </w:r>
    </w:p>
    <w:p w14:paraId="2321ECB8" w14:textId="77777777" w:rsidR="004746A6" w:rsidRPr="00FE1887" w:rsidRDefault="004746A6" w:rsidP="0025012D">
      <w:pPr>
        <w:pStyle w:val="ListeParagraf"/>
        <w:rPr>
          <w:rFonts w:cs="Arial"/>
          <w:szCs w:val="24"/>
          <w:highlight w:val="yellow"/>
        </w:rPr>
      </w:pPr>
    </w:p>
    <w:p w14:paraId="6783155A" w14:textId="128E06AB" w:rsidR="004746A6" w:rsidRPr="0025012D" w:rsidRDefault="004746A6" w:rsidP="0025012D">
      <w:pPr>
        <w:pStyle w:val="ListeParagraf"/>
        <w:numPr>
          <w:ilvl w:val="1"/>
          <w:numId w:val="8"/>
        </w:numPr>
        <w:spacing w:after="0" w:line="312" w:lineRule="auto"/>
        <w:ind w:left="0" w:firstLine="0"/>
        <w:rPr>
          <w:rFonts w:cs="Arial"/>
          <w:szCs w:val="24"/>
        </w:rPr>
      </w:pPr>
      <w:r w:rsidRPr="00AA419E">
        <w:rPr>
          <w:rFonts w:cs="Arial"/>
          <w:b/>
          <w:szCs w:val="24"/>
        </w:rPr>
        <w:t>Yüklenici</w:t>
      </w:r>
      <w:r w:rsidRPr="005252BE">
        <w:rPr>
          <w:rFonts w:cs="Arial"/>
          <w:szCs w:val="24"/>
        </w:rPr>
        <w:t xml:space="preserve"> firma; tüm malzeme imalatlarında, imalattan önce İşveren ve </w:t>
      </w:r>
      <w:proofErr w:type="spellStart"/>
      <w:r w:rsidRPr="005252BE">
        <w:rPr>
          <w:rFonts w:cs="Arial"/>
          <w:szCs w:val="24"/>
        </w:rPr>
        <w:t>Kontrollük’den</w:t>
      </w:r>
      <w:proofErr w:type="spellEnd"/>
      <w:r w:rsidRPr="005252BE">
        <w:rPr>
          <w:rFonts w:cs="Arial"/>
          <w:szCs w:val="24"/>
        </w:rPr>
        <w:t xml:space="preserve"> malzeme onayı almalıdır.</w:t>
      </w:r>
      <w:r w:rsidR="0000012A">
        <w:rPr>
          <w:rFonts w:cs="Arial"/>
          <w:szCs w:val="24"/>
        </w:rPr>
        <w:t xml:space="preserve"> Onayı alınmamış malzemelerle ilgili imalata başlanmayacaktır.</w:t>
      </w:r>
    </w:p>
    <w:p w14:paraId="2AD7001E" w14:textId="77777777" w:rsidR="001846DC" w:rsidRPr="001846DC" w:rsidRDefault="001846DC" w:rsidP="0025012D">
      <w:pPr>
        <w:pStyle w:val="ListeParagraf"/>
        <w:spacing w:after="0" w:line="312" w:lineRule="auto"/>
        <w:rPr>
          <w:rFonts w:cs="Arial"/>
          <w:szCs w:val="24"/>
          <w:highlight w:val="yellow"/>
        </w:rPr>
      </w:pPr>
    </w:p>
    <w:p w14:paraId="152C3599" w14:textId="022E9F82" w:rsidR="001846DC" w:rsidRPr="0025012D"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Yüklenici</w:t>
      </w:r>
      <w:r w:rsidRPr="0025012D">
        <w:rPr>
          <w:rFonts w:cs="Arial"/>
          <w:szCs w:val="24"/>
        </w:rPr>
        <w:t xml:space="preserve"> teslim aldığı </w:t>
      </w:r>
      <w:r w:rsidRPr="0025012D">
        <w:rPr>
          <w:rFonts w:cs="Arial"/>
          <w:b/>
          <w:szCs w:val="24"/>
        </w:rPr>
        <w:t>İşveren</w:t>
      </w:r>
      <w:r w:rsidRPr="0025012D">
        <w:rPr>
          <w:rFonts w:cs="Arial"/>
          <w:szCs w:val="24"/>
        </w:rPr>
        <w:t xml:space="preserve"> malzemelerinin güvenliğinden ve uygun şekilde kullanılmasından sorumludur. Hasar gören </w:t>
      </w:r>
      <w:proofErr w:type="gramStart"/>
      <w:r w:rsidR="00996652">
        <w:rPr>
          <w:rFonts w:cs="Arial"/>
          <w:szCs w:val="24"/>
        </w:rPr>
        <w:t>ya</w:t>
      </w:r>
      <w:r w:rsidR="00996652" w:rsidRPr="0025012D">
        <w:rPr>
          <w:rFonts w:cs="Arial"/>
          <w:szCs w:val="24"/>
        </w:rPr>
        <w:t>da</w:t>
      </w:r>
      <w:proofErr w:type="gramEnd"/>
      <w:r w:rsidRPr="0025012D">
        <w:rPr>
          <w:rFonts w:cs="Arial"/>
          <w:szCs w:val="24"/>
        </w:rPr>
        <w:t xml:space="preserve"> çalınan </w:t>
      </w:r>
      <w:r w:rsidRPr="00AA419E">
        <w:rPr>
          <w:rFonts w:cs="Arial"/>
          <w:b/>
          <w:szCs w:val="24"/>
        </w:rPr>
        <w:t>İşveren</w:t>
      </w:r>
      <w:r w:rsidRPr="0025012D">
        <w:rPr>
          <w:rFonts w:cs="Arial"/>
          <w:szCs w:val="24"/>
        </w:rPr>
        <w:t xml:space="preserve"> malzemesi </w:t>
      </w:r>
      <w:r w:rsidRPr="00AA419E">
        <w:rPr>
          <w:rFonts w:cs="Arial"/>
          <w:b/>
          <w:szCs w:val="24"/>
        </w:rPr>
        <w:t>Yüklenici</w:t>
      </w:r>
      <w:r w:rsidR="00AA419E">
        <w:rPr>
          <w:rFonts w:cs="Arial"/>
          <w:szCs w:val="24"/>
        </w:rPr>
        <w:t xml:space="preserve"> </w:t>
      </w:r>
      <w:proofErr w:type="spellStart"/>
      <w:r w:rsidR="00AA419E">
        <w:rPr>
          <w:rFonts w:cs="Arial"/>
          <w:szCs w:val="24"/>
        </w:rPr>
        <w:t>ha</w:t>
      </w:r>
      <w:r w:rsidRPr="0025012D">
        <w:rPr>
          <w:rFonts w:cs="Arial"/>
          <w:szCs w:val="24"/>
        </w:rPr>
        <w:t>kedişinden</w:t>
      </w:r>
      <w:proofErr w:type="spellEnd"/>
      <w:r w:rsidRPr="0025012D">
        <w:rPr>
          <w:rFonts w:cs="Arial"/>
          <w:szCs w:val="24"/>
        </w:rPr>
        <w:t xml:space="preserve"> kesilir yada </w:t>
      </w:r>
      <w:r w:rsidRPr="0025012D">
        <w:rPr>
          <w:rFonts w:cs="Arial"/>
          <w:b/>
          <w:szCs w:val="24"/>
        </w:rPr>
        <w:t>Yüklenici</w:t>
      </w:r>
      <w:r w:rsidRPr="0025012D">
        <w:rPr>
          <w:rFonts w:cs="Arial"/>
          <w:szCs w:val="24"/>
        </w:rPr>
        <w:t xml:space="preserve"> aynı malzemeyi şantiyeye </w:t>
      </w:r>
      <w:proofErr w:type="spellStart"/>
      <w:r w:rsidRPr="0025012D">
        <w:rPr>
          <w:rFonts w:cs="Arial"/>
          <w:szCs w:val="24"/>
        </w:rPr>
        <w:t>bilabedel</w:t>
      </w:r>
      <w:proofErr w:type="spellEnd"/>
      <w:r w:rsidRPr="0025012D">
        <w:rPr>
          <w:rFonts w:cs="Arial"/>
          <w:szCs w:val="24"/>
        </w:rPr>
        <w:t xml:space="preserve"> getirir. Bu durum işte bir gecikmeye sebebiyet verir nitelikte ise, </w:t>
      </w:r>
      <w:r w:rsidRPr="0025012D">
        <w:rPr>
          <w:rFonts w:cs="Arial"/>
          <w:b/>
          <w:szCs w:val="24"/>
        </w:rPr>
        <w:t>İşveren</w:t>
      </w:r>
      <w:r w:rsidRPr="0025012D">
        <w:rPr>
          <w:rFonts w:cs="Arial"/>
          <w:szCs w:val="24"/>
        </w:rPr>
        <w:t xml:space="preserve"> sözleşmenin gecikme cezası maddelerini uygulayabilir. Ayrıca kabul edilen (Ör</w:t>
      </w:r>
      <w:proofErr w:type="gramStart"/>
      <w:r w:rsidRPr="0025012D">
        <w:rPr>
          <w:rFonts w:cs="Arial"/>
          <w:szCs w:val="24"/>
        </w:rPr>
        <w:t>.:</w:t>
      </w:r>
      <w:proofErr w:type="gramEnd"/>
      <w:r w:rsidRPr="0025012D">
        <w:rPr>
          <w:rFonts w:cs="Arial"/>
          <w:szCs w:val="24"/>
        </w:rPr>
        <w:t xml:space="preserve"> </w:t>
      </w:r>
      <w:r w:rsidR="0000012A">
        <w:rPr>
          <w:rFonts w:cs="Arial"/>
          <w:szCs w:val="24"/>
        </w:rPr>
        <w:t>MSB</w:t>
      </w:r>
      <w:r w:rsidRPr="0025012D">
        <w:rPr>
          <w:rFonts w:cs="Arial"/>
          <w:szCs w:val="24"/>
        </w:rPr>
        <w:t>,</w:t>
      </w:r>
      <w:r w:rsidR="0000012A">
        <w:rPr>
          <w:rFonts w:cs="Arial"/>
          <w:szCs w:val="24"/>
        </w:rPr>
        <w:t xml:space="preserve"> Çevre ve Şehircilik Bakanlığı </w:t>
      </w:r>
      <w:r w:rsidRPr="0025012D">
        <w:rPr>
          <w:rFonts w:cs="Arial"/>
          <w:szCs w:val="24"/>
        </w:rPr>
        <w:t xml:space="preserve">analizleri) zayiat oranlarının üzerinde bir tüketim oluştuğu tespit edilirse, bu miktar </w:t>
      </w:r>
      <w:r w:rsidRPr="0025012D">
        <w:rPr>
          <w:rFonts w:cs="Arial"/>
          <w:b/>
          <w:szCs w:val="24"/>
        </w:rPr>
        <w:t>Yüklenici</w:t>
      </w:r>
      <w:r w:rsidRPr="0025012D">
        <w:rPr>
          <w:rFonts w:cs="Arial"/>
          <w:szCs w:val="24"/>
        </w:rPr>
        <w:t xml:space="preserve"> </w:t>
      </w:r>
      <w:proofErr w:type="spellStart"/>
      <w:r w:rsidRPr="0025012D">
        <w:rPr>
          <w:rFonts w:cs="Arial"/>
          <w:szCs w:val="24"/>
        </w:rPr>
        <w:t>hakedişlerinden</w:t>
      </w:r>
      <w:proofErr w:type="spellEnd"/>
      <w:r w:rsidRPr="0025012D">
        <w:rPr>
          <w:rFonts w:cs="Arial"/>
          <w:szCs w:val="24"/>
        </w:rPr>
        <w:t xml:space="preserve"> derhal kesilir. </w:t>
      </w:r>
    </w:p>
    <w:p w14:paraId="5C10F8FC" w14:textId="77777777" w:rsidR="001846DC" w:rsidRPr="0025012D" w:rsidRDefault="001846DC" w:rsidP="0025012D">
      <w:pPr>
        <w:pStyle w:val="ListeParagraf"/>
        <w:spacing w:after="0" w:line="312" w:lineRule="auto"/>
        <w:rPr>
          <w:rFonts w:cs="Arial"/>
          <w:szCs w:val="24"/>
        </w:rPr>
      </w:pPr>
    </w:p>
    <w:p w14:paraId="122CC38D" w14:textId="77777777" w:rsidR="001846DC" w:rsidRPr="00AC6539"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Yüklenici</w:t>
      </w:r>
      <w:r w:rsidR="00AA419E">
        <w:rPr>
          <w:rFonts w:cs="Arial"/>
          <w:b/>
          <w:szCs w:val="24"/>
        </w:rPr>
        <w:t>,</w:t>
      </w:r>
      <w:r w:rsidRPr="00AC6539">
        <w:rPr>
          <w:rFonts w:cs="Arial"/>
          <w:szCs w:val="24"/>
        </w:rPr>
        <w:t xml:space="preserve"> </w:t>
      </w:r>
      <w:r w:rsidRPr="0025012D">
        <w:rPr>
          <w:rFonts w:cs="Arial"/>
          <w:b/>
          <w:szCs w:val="24"/>
        </w:rPr>
        <w:t>İşveren</w:t>
      </w:r>
      <w:r w:rsidRPr="00AC6539">
        <w:rPr>
          <w:rFonts w:cs="Arial"/>
          <w:szCs w:val="24"/>
        </w:rPr>
        <w:t xml:space="preserve"> tarafından hazırlanması talep edilen, tüm periyodik </w:t>
      </w:r>
      <w:r w:rsidR="00A31979">
        <w:rPr>
          <w:rFonts w:cs="Arial"/>
          <w:szCs w:val="24"/>
        </w:rPr>
        <w:t xml:space="preserve">kontrol </w:t>
      </w:r>
      <w:r w:rsidRPr="00AC6539">
        <w:rPr>
          <w:rFonts w:cs="Arial"/>
          <w:szCs w:val="24"/>
        </w:rPr>
        <w:t>raporları</w:t>
      </w:r>
      <w:r w:rsidR="00A31979">
        <w:rPr>
          <w:rFonts w:cs="Arial"/>
          <w:szCs w:val="24"/>
        </w:rPr>
        <w:t>nı</w:t>
      </w:r>
      <w:r w:rsidRPr="00AC6539">
        <w:rPr>
          <w:rFonts w:cs="Arial"/>
          <w:szCs w:val="24"/>
        </w:rPr>
        <w:t xml:space="preserve">, kontrol ve onay formlarını vaktinde ve eksiksiz olarak tanzim etmekle ve bir kopyasını iş sonuna kadar muhafaza etmekle yükümlüdür. </w:t>
      </w:r>
    </w:p>
    <w:p w14:paraId="5A56B031" w14:textId="77777777" w:rsidR="001846DC" w:rsidRPr="0025012D" w:rsidRDefault="001846DC" w:rsidP="0025012D">
      <w:pPr>
        <w:pStyle w:val="ListeParagraf"/>
        <w:spacing w:after="0" w:line="312" w:lineRule="auto"/>
        <w:rPr>
          <w:rFonts w:cs="Arial"/>
          <w:szCs w:val="24"/>
          <w:highlight w:val="yellow"/>
        </w:rPr>
      </w:pPr>
    </w:p>
    <w:p w14:paraId="4AB23BF0" w14:textId="77777777" w:rsidR="001846DC" w:rsidRPr="00AC6539"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Yüklenici</w:t>
      </w:r>
      <w:r w:rsidRPr="00AC6539">
        <w:rPr>
          <w:rFonts w:cs="Arial"/>
          <w:szCs w:val="24"/>
        </w:rPr>
        <w:t>, hazırlamış o</w:t>
      </w:r>
      <w:r w:rsidR="00AA419E">
        <w:rPr>
          <w:rFonts w:cs="Arial"/>
          <w:szCs w:val="24"/>
        </w:rPr>
        <w:t>lduğu</w:t>
      </w:r>
      <w:r w:rsidRPr="00AC6539">
        <w:rPr>
          <w:rFonts w:cs="Arial"/>
          <w:szCs w:val="24"/>
        </w:rPr>
        <w:t xml:space="preserve"> iş programını düzenli olarak güncelleyecek, iş ilerleyişinin inceleneceği periyodik toplantılara katılacak ve varsa aksayan geciken hususlar ile ilgili tedbirleri süratle işleme koyacaktır.</w:t>
      </w:r>
    </w:p>
    <w:p w14:paraId="32B254DC" w14:textId="77777777" w:rsidR="001846DC" w:rsidRPr="0025012D" w:rsidRDefault="001846DC" w:rsidP="0025012D">
      <w:pPr>
        <w:pStyle w:val="ListeParagraf"/>
        <w:spacing w:after="0" w:line="312" w:lineRule="auto"/>
        <w:rPr>
          <w:rFonts w:cs="Arial"/>
          <w:szCs w:val="24"/>
          <w:highlight w:val="yellow"/>
        </w:rPr>
      </w:pPr>
    </w:p>
    <w:p w14:paraId="7E6E3A42" w14:textId="77777777" w:rsidR="001846DC"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Yüklenici</w:t>
      </w:r>
      <w:r w:rsidRPr="00AC6539">
        <w:rPr>
          <w:rFonts w:cs="Arial"/>
          <w:szCs w:val="24"/>
        </w:rPr>
        <w:t xml:space="preserve">, işbu Sözleşme uyarınca yapımını taahhüt ettiği işlere ait tüm ayıplarından dolayı (malzeme ve işçilik </w:t>
      </w:r>
      <w:proofErr w:type="gramStart"/>
      <w:r w:rsidRPr="00AC6539">
        <w:rPr>
          <w:rFonts w:cs="Arial"/>
          <w:szCs w:val="24"/>
        </w:rPr>
        <w:t>dahil</w:t>
      </w:r>
      <w:proofErr w:type="gramEnd"/>
      <w:r w:rsidRPr="00AC6539">
        <w:rPr>
          <w:rFonts w:cs="Arial"/>
          <w:szCs w:val="24"/>
        </w:rPr>
        <w:t xml:space="preserve">) sorumlu olup; bu ayıpların, ihbar ve ihbar süresi koşulu aranmaksızın, </w:t>
      </w:r>
      <w:r w:rsidRPr="0025012D">
        <w:rPr>
          <w:rFonts w:cs="Arial"/>
          <w:b/>
          <w:szCs w:val="24"/>
        </w:rPr>
        <w:t>İşverenin</w:t>
      </w:r>
      <w:r w:rsidRPr="00AC6539">
        <w:rPr>
          <w:rFonts w:cs="Arial"/>
          <w:szCs w:val="24"/>
        </w:rPr>
        <w:t xml:space="preserve"> ilk talebi üzerine en kısa süre içinde ücretsiz olarak giderilmesini, gerekli halde tamirlerin yapılmasını ve gerektiğinde ayıplı imalatın kaldırılarak yeniden yapılmasını kabul ve garanti eder.</w:t>
      </w:r>
    </w:p>
    <w:p w14:paraId="65BDFAF9" w14:textId="77777777" w:rsidR="00DD4004" w:rsidRPr="00AC6539" w:rsidRDefault="00DD4004" w:rsidP="0025012D">
      <w:pPr>
        <w:pStyle w:val="ListeParagraf"/>
        <w:rPr>
          <w:rFonts w:cs="Arial"/>
          <w:szCs w:val="24"/>
        </w:rPr>
      </w:pPr>
    </w:p>
    <w:p w14:paraId="44520C2E" w14:textId="3D0866A1" w:rsidR="00DD4004" w:rsidRPr="0025012D" w:rsidRDefault="00DD4004" w:rsidP="0025012D">
      <w:pPr>
        <w:pStyle w:val="ListeParagraf"/>
        <w:numPr>
          <w:ilvl w:val="1"/>
          <w:numId w:val="8"/>
        </w:numPr>
        <w:spacing w:after="0" w:line="312" w:lineRule="auto"/>
        <w:ind w:left="0" w:firstLine="0"/>
        <w:rPr>
          <w:rFonts w:cs="Arial"/>
          <w:szCs w:val="24"/>
        </w:rPr>
      </w:pPr>
      <w:r>
        <w:rPr>
          <w:rFonts w:cs="Arial"/>
          <w:szCs w:val="24"/>
        </w:rPr>
        <w:t xml:space="preserve">Şantiye yemekhanesi İşveren tarafından </w:t>
      </w:r>
      <w:r w:rsidR="0000012A">
        <w:rPr>
          <w:rFonts w:cs="Arial"/>
          <w:szCs w:val="24"/>
        </w:rPr>
        <w:t>kurulmuş</w:t>
      </w:r>
      <w:r>
        <w:rPr>
          <w:rFonts w:cs="Arial"/>
          <w:szCs w:val="24"/>
        </w:rPr>
        <w:t xml:space="preserve"> olup İşveren izni ile Yüklenici bu yemekhaneden bedeli mukabilinde yararlan</w:t>
      </w:r>
      <w:r w:rsidR="00904752">
        <w:rPr>
          <w:rFonts w:cs="Arial"/>
          <w:szCs w:val="24"/>
        </w:rPr>
        <w:t>acak olup dışardan herhangi bir yemek girişiminde bulunulmayacaktır.</w:t>
      </w:r>
    </w:p>
    <w:p w14:paraId="1AAA25DE" w14:textId="77777777" w:rsidR="001D7A8E" w:rsidRPr="00FE1887" w:rsidRDefault="001D7A8E" w:rsidP="0025012D">
      <w:pPr>
        <w:pStyle w:val="ListeParagraf"/>
        <w:rPr>
          <w:rFonts w:cs="Arial"/>
        </w:rPr>
      </w:pPr>
    </w:p>
    <w:p w14:paraId="0C7B715F" w14:textId="00739DC1" w:rsidR="00A552C2" w:rsidRPr="00ED6F98" w:rsidRDefault="001D7A8E" w:rsidP="0025012D">
      <w:pPr>
        <w:pStyle w:val="ListeParagraf"/>
        <w:numPr>
          <w:ilvl w:val="1"/>
          <w:numId w:val="38"/>
        </w:numPr>
        <w:spacing w:after="0" w:line="312" w:lineRule="auto"/>
        <w:ind w:left="0" w:firstLine="0"/>
        <w:contextualSpacing w:val="0"/>
        <w:rPr>
          <w:rFonts w:cs="Arial"/>
        </w:rPr>
      </w:pPr>
      <w:r w:rsidRPr="00ED6F98">
        <w:rPr>
          <w:rFonts w:cs="Arial"/>
        </w:rPr>
        <w:t>Yüklenici, işlerin gerekli bütün kısımları</w:t>
      </w:r>
      <w:r w:rsidR="00D02F71">
        <w:rPr>
          <w:rFonts w:cs="Arial"/>
        </w:rPr>
        <w:t>nda</w:t>
      </w:r>
      <w:r w:rsidRPr="00ED6F98">
        <w:rPr>
          <w:rFonts w:cs="Arial"/>
        </w:rPr>
        <w:t xml:space="preserve"> </w:t>
      </w:r>
      <w:r w:rsidR="00A31979">
        <w:rPr>
          <w:rFonts w:cs="Arial"/>
        </w:rPr>
        <w:t xml:space="preserve">kendisi için </w:t>
      </w:r>
      <w:r w:rsidRPr="00ED6F98">
        <w:rPr>
          <w:rFonts w:cs="Arial"/>
        </w:rPr>
        <w:t xml:space="preserve">yeterli nitelikte geçici aydınlatma ve elektrik enerjisini temin ve tesis edecek ve bu </w:t>
      </w:r>
      <w:proofErr w:type="spellStart"/>
      <w:r w:rsidRPr="00ED6F98">
        <w:rPr>
          <w:rFonts w:cs="Arial"/>
        </w:rPr>
        <w:t>tesisatlar</w:t>
      </w:r>
      <w:r w:rsidR="00A31979">
        <w:rPr>
          <w:rFonts w:cs="Arial"/>
        </w:rPr>
        <w:t>la</w:t>
      </w:r>
      <w:proofErr w:type="spellEnd"/>
      <w:r w:rsidRPr="00ED6F98">
        <w:rPr>
          <w:rFonts w:cs="Arial"/>
        </w:rPr>
        <w:t xml:space="preserve"> ilgili olarak bütün personelin güvenliğini sağlayacak önlemleri alacaktır. Yüklenici, işlerin uygun şekilde yürütülmesi ve kontrolü için İşveren tarafından kabul edilen yeterli aydınlatmayı sağlayacaktır. İşveren bu aydınlatmayı yeterli bulmaz ise yüklenici, istenilen ilave aydınlatma düzenlemelerini yapacaktır.</w:t>
      </w:r>
      <w:r w:rsidR="0000012A">
        <w:rPr>
          <w:rFonts w:cs="Arial"/>
        </w:rPr>
        <w:t xml:space="preserve"> Ortak kullanım alanlarının aydınlatması(merdiven, hol, koridor </w:t>
      </w:r>
      <w:proofErr w:type="spellStart"/>
      <w:r w:rsidR="0000012A">
        <w:rPr>
          <w:rFonts w:cs="Arial"/>
        </w:rPr>
        <w:t>vb</w:t>
      </w:r>
      <w:proofErr w:type="spellEnd"/>
      <w:r w:rsidR="0000012A">
        <w:rPr>
          <w:rFonts w:cs="Arial"/>
        </w:rPr>
        <w:t>) İşveren tarafından yapılacaktır.</w:t>
      </w:r>
    </w:p>
    <w:p w14:paraId="76B8F411" w14:textId="77777777" w:rsidR="001D7A8E" w:rsidRPr="0025012D" w:rsidRDefault="001D7A8E" w:rsidP="00A552C2">
      <w:pPr>
        <w:pStyle w:val="ListeParagraf"/>
        <w:spacing w:after="0" w:line="312" w:lineRule="auto"/>
        <w:contextualSpacing w:val="0"/>
        <w:rPr>
          <w:rFonts w:cs="Arial"/>
        </w:rPr>
      </w:pPr>
    </w:p>
    <w:p w14:paraId="307836F9" w14:textId="60DE6822" w:rsidR="00A552C2" w:rsidRPr="0025012D" w:rsidRDefault="009F5615" w:rsidP="00A552C2">
      <w:pPr>
        <w:pStyle w:val="ListeParagraf"/>
        <w:numPr>
          <w:ilvl w:val="1"/>
          <w:numId w:val="38"/>
        </w:numPr>
        <w:spacing w:after="0" w:line="312" w:lineRule="auto"/>
        <w:ind w:left="0" w:firstLine="0"/>
        <w:contextualSpacing w:val="0"/>
        <w:rPr>
          <w:rFonts w:cs="Arial"/>
        </w:rPr>
      </w:pPr>
      <w:r w:rsidRPr="0025012D">
        <w:rPr>
          <w:rFonts w:cs="Arial"/>
          <w:b/>
        </w:rPr>
        <w:t>İşveren</w:t>
      </w:r>
      <w:r>
        <w:rPr>
          <w:rFonts w:cs="Arial"/>
          <w:b/>
        </w:rPr>
        <w:t xml:space="preserve"> / Kontrollük</w:t>
      </w:r>
      <w:r w:rsidRPr="0025012D">
        <w:rPr>
          <w:rFonts w:cs="Arial"/>
        </w:rPr>
        <w:t xml:space="preserve"> tarafından belirlenen formatta</w:t>
      </w:r>
      <w:r>
        <w:rPr>
          <w:rFonts w:cs="Arial"/>
        </w:rPr>
        <w:t xml:space="preserve"> hazırlanan o</w:t>
      </w:r>
      <w:r w:rsidR="00A552C2" w:rsidRPr="0025012D">
        <w:rPr>
          <w:rFonts w:cs="Arial"/>
        </w:rPr>
        <w:t xml:space="preserve">naylatılması gereken tüm formlar, önce </w:t>
      </w:r>
      <w:r w:rsidR="00A552C2" w:rsidRPr="0025012D">
        <w:rPr>
          <w:rFonts w:cs="Arial"/>
          <w:b/>
        </w:rPr>
        <w:t>İşveren</w:t>
      </w:r>
      <w:r>
        <w:rPr>
          <w:rFonts w:cs="Arial"/>
          <w:b/>
        </w:rPr>
        <w:t xml:space="preserve"> / </w:t>
      </w:r>
      <w:proofErr w:type="spellStart"/>
      <w:r>
        <w:rPr>
          <w:rFonts w:cs="Arial"/>
          <w:b/>
        </w:rPr>
        <w:t>Kontrollük’e</w:t>
      </w:r>
      <w:proofErr w:type="spellEnd"/>
      <w:r w:rsidR="00A552C2" w:rsidRPr="0025012D">
        <w:rPr>
          <w:rFonts w:cs="Arial"/>
        </w:rPr>
        <w:t xml:space="preserve"> onaylatılacaktır. Gerek</w:t>
      </w:r>
      <w:r w:rsidR="00D02F71">
        <w:rPr>
          <w:rFonts w:cs="Arial"/>
        </w:rPr>
        <w:t>li</w:t>
      </w:r>
      <w:r w:rsidR="00A552C2" w:rsidRPr="0025012D">
        <w:rPr>
          <w:rFonts w:cs="Arial"/>
        </w:rPr>
        <w:t xml:space="preserve"> tüm tanzim</w:t>
      </w:r>
      <w:r w:rsidR="00D02F71">
        <w:rPr>
          <w:rFonts w:cs="Arial"/>
        </w:rPr>
        <w:t>,</w:t>
      </w:r>
      <w:r w:rsidR="00A552C2" w:rsidRPr="0025012D">
        <w:rPr>
          <w:rFonts w:cs="Arial"/>
        </w:rPr>
        <w:t xml:space="preserve"> takip ve arşivleme çalışmaları Yüklenici tarafından yapılacaktır.</w:t>
      </w:r>
    </w:p>
    <w:p w14:paraId="0EE1BF9C" w14:textId="77777777" w:rsidR="00A552C2" w:rsidRPr="0025012D" w:rsidRDefault="00A552C2" w:rsidP="00A552C2">
      <w:pPr>
        <w:pStyle w:val="ListeParagraf"/>
        <w:rPr>
          <w:rFonts w:cs="Arial"/>
          <w:highlight w:val="magenta"/>
        </w:rPr>
      </w:pPr>
    </w:p>
    <w:p w14:paraId="05806C49" w14:textId="6E379EA7" w:rsidR="001D7A8E" w:rsidRPr="0083619F" w:rsidRDefault="00A552C2" w:rsidP="0025012D">
      <w:pPr>
        <w:pStyle w:val="ListeParagraf"/>
        <w:numPr>
          <w:ilvl w:val="1"/>
          <w:numId w:val="38"/>
        </w:numPr>
        <w:spacing w:after="0" w:line="312" w:lineRule="auto"/>
        <w:ind w:left="0" w:firstLine="0"/>
        <w:contextualSpacing w:val="0"/>
        <w:rPr>
          <w:rFonts w:cs="Arial"/>
        </w:rPr>
      </w:pPr>
      <w:proofErr w:type="spellStart"/>
      <w:r w:rsidRPr="0025012D">
        <w:rPr>
          <w:rFonts w:cs="Arial"/>
          <w:b/>
        </w:rPr>
        <w:t>Yüklenici’nin</w:t>
      </w:r>
      <w:proofErr w:type="spellEnd"/>
      <w:r w:rsidRPr="0025012D">
        <w:rPr>
          <w:rFonts w:cs="Arial"/>
        </w:rPr>
        <w:t xml:space="preserve"> </w:t>
      </w:r>
      <w:r w:rsidR="00D02F71">
        <w:rPr>
          <w:rFonts w:cs="Arial"/>
        </w:rPr>
        <w:t>çalışma</w:t>
      </w:r>
      <w:r w:rsidR="00D02F71" w:rsidRPr="0025012D">
        <w:rPr>
          <w:rFonts w:cs="Arial"/>
        </w:rPr>
        <w:t xml:space="preserve"> </w:t>
      </w:r>
      <w:r w:rsidRPr="0025012D">
        <w:rPr>
          <w:rFonts w:cs="Arial"/>
        </w:rPr>
        <w:t>sahasında</w:t>
      </w:r>
      <w:r w:rsidR="00D02F71">
        <w:rPr>
          <w:rFonts w:cs="Arial"/>
        </w:rPr>
        <w:t>ki</w:t>
      </w:r>
      <w:r w:rsidRPr="0025012D">
        <w:rPr>
          <w:rFonts w:cs="Arial"/>
        </w:rPr>
        <w:t xml:space="preserve"> işin ifası için </w:t>
      </w:r>
      <w:r w:rsidR="0083619F">
        <w:rPr>
          <w:rFonts w:cs="Arial"/>
        </w:rPr>
        <w:t>ve</w:t>
      </w:r>
      <w:r w:rsidRPr="0025012D">
        <w:rPr>
          <w:rFonts w:cs="Arial"/>
          <w:b/>
        </w:rPr>
        <w:t xml:space="preserve"> </w:t>
      </w:r>
      <w:r w:rsidRPr="0025012D">
        <w:rPr>
          <w:rFonts w:cs="Arial"/>
        </w:rPr>
        <w:t xml:space="preserve">kamp sahasında kullanacağı elektrik bedeli Yüklenici </w:t>
      </w:r>
      <w:proofErr w:type="spellStart"/>
      <w:r w:rsidRPr="0025012D">
        <w:rPr>
          <w:rFonts w:cs="Arial"/>
        </w:rPr>
        <w:t>hakedişlerinden</w:t>
      </w:r>
      <w:proofErr w:type="spellEnd"/>
      <w:r w:rsidRPr="0025012D">
        <w:rPr>
          <w:rFonts w:cs="Arial"/>
        </w:rPr>
        <w:t xml:space="preserve"> kesilecektir.</w:t>
      </w:r>
      <w:r w:rsidR="0083619F">
        <w:rPr>
          <w:rFonts w:cs="Arial"/>
        </w:rPr>
        <w:t xml:space="preserve"> Yüklenici tüm elektrik tesisatlarına sayaç koymakla yükümlüdür.</w:t>
      </w:r>
    </w:p>
    <w:p w14:paraId="2AC6F13B" w14:textId="77777777" w:rsidR="001D7A8E" w:rsidRPr="00FE1887" w:rsidRDefault="001D7A8E" w:rsidP="0025012D">
      <w:pPr>
        <w:pStyle w:val="ListeParagraf"/>
        <w:rPr>
          <w:rFonts w:cs="Arial"/>
          <w:bCs/>
        </w:rPr>
      </w:pPr>
    </w:p>
    <w:p w14:paraId="2D212D91" w14:textId="77777777" w:rsidR="001D7A8E" w:rsidRPr="00ED6F98" w:rsidRDefault="001D7A8E" w:rsidP="0025012D">
      <w:pPr>
        <w:pStyle w:val="ListeParagraf"/>
        <w:numPr>
          <w:ilvl w:val="1"/>
          <w:numId w:val="38"/>
        </w:numPr>
        <w:spacing w:after="0" w:line="312" w:lineRule="auto"/>
        <w:ind w:left="0" w:firstLine="0"/>
        <w:contextualSpacing w:val="0"/>
        <w:rPr>
          <w:rFonts w:cs="Arial"/>
        </w:rPr>
      </w:pPr>
      <w:r w:rsidRPr="00ED6F98">
        <w:rPr>
          <w:rFonts w:cs="Arial"/>
          <w:bCs/>
        </w:rPr>
        <w:t>Standartlar aksi belirtilmediği sürece, en son tarihli Türk Standartlar Enstitüsü standartları ya da eşdeğer Uluslar Arası standartlar geçerli olacaktır.</w:t>
      </w:r>
    </w:p>
    <w:p w14:paraId="6CDDD1F0" w14:textId="77777777" w:rsidR="001D7A8E" w:rsidRPr="00ED6F98" w:rsidRDefault="001D7A8E" w:rsidP="0025012D">
      <w:pPr>
        <w:pStyle w:val="ListeParagraf"/>
        <w:rPr>
          <w:rFonts w:cs="Arial"/>
          <w:bCs/>
        </w:rPr>
      </w:pPr>
    </w:p>
    <w:p w14:paraId="14CBE238" w14:textId="4A41D0FC" w:rsidR="001D7A8E" w:rsidRPr="009F5615" w:rsidRDefault="001D7A8E" w:rsidP="0025012D">
      <w:pPr>
        <w:pStyle w:val="ListeParagraf"/>
        <w:numPr>
          <w:ilvl w:val="1"/>
          <w:numId w:val="38"/>
        </w:numPr>
        <w:spacing w:after="0" w:line="312" w:lineRule="auto"/>
        <w:ind w:left="0" w:firstLine="0"/>
        <w:contextualSpacing w:val="0"/>
        <w:rPr>
          <w:rFonts w:cs="Arial"/>
        </w:rPr>
      </w:pPr>
      <w:r w:rsidRPr="00ED6F98">
        <w:rPr>
          <w:rFonts w:cs="Arial"/>
          <w:bCs/>
        </w:rPr>
        <w:t xml:space="preserve">İşçilik birinci sınıf olacak ve </w:t>
      </w:r>
      <w:r w:rsidR="009F5615">
        <w:rPr>
          <w:rFonts w:cs="Arial"/>
          <w:bCs/>
        </w:rPr>
        <w:t xml:space="preserve">yapılan imalat </w:t>
      </w:r>
      <w:r w:rsidRPr="00ED6F98">
        <w:rPr>
          <w:rFonts w:cs="Arial"/>
          <w:bCs/>
        </w:rPr>
        <w:t xml:space="preserve">en kaliteli </w:t>
      </w:r>
      <w:r w:rsidR="009F5615">
        <w:rPr>
          <w:rFonts w:cs="Arial"/>
          <w:bCs/>
        </w:rPr>
        <w:t>imalat</w:t>
      </w:r>
      <w:r w:rsidRPr="00ED6F98">
        <w:rPr>
          <w:rFonts w:cs="Arial"/>
          <w:bCs/>
        </w:rPr>
        <w:t xml:space="preserve"> şartlarına uygun olacaktır. Teknik Şartnamelerdeki</w:t>
      </w:r>
      <w:r w:rsidR="00DC25D5">
        <w:rPr>
          <w:rFonts w:cs="Arial"/>
          <w:bCs/>
        </w:rPr>
        <w:t xml:space="preserve"> ve birim fiyat tariflerindeki</w:t>
      </w:r>
      <w:r w:rsidRPr="00ED6F98">
        <w:rPr>
          <w:rFonts w:cs="Arial"/>
          <w:bCs/>
        </w:rPr>
        <w:t xml:space="preserve"> standartlara uygunluk sağlanacaktır. Şartnamelere uygun yapılmayan imalatlar </w:t>
      </w:r>
      <w:r w:rsidR="00D02F71">
        <w:rPr>
          <w:rFonts w:cs="Arial"/>
          <w:bCs/>
        </w:rPr>
        <w:t>sökülecek</w:t>
      </w:r>
      <w:r w:rsidR="00D02F71" w:rsidRPr="00ED6F98">
        <w:rPr>
          <w:rFonts w:cs="Arial"/>
          <w:bCs/>
        </w:rPr>
        <w:t xml:space="preserve"> </w:t>
      </w:r>
      <w:r w:rsidRPr="00ED6F98">
        <w:rPr>
          <w:rFonts w:cs="Arial"/>
          <w:bCs/>
        </w:rPr>
        <w:t xml:space="preserve">ve tekrar yapılacaktır. </w:t>
      </w:r>
      <w:r w:rsidR="009F5615">
        <w:rPr>
          <w:rFonts w:cs="Arial"/>
          <w:bCs/>
        </w:rPr>
        <w:t>S</w:t>
      </w:r>
      <w:r w:rsidR="00D02F71">
        <w:rPr>
          <w:rFonts w:cs="Arial"/>
          <w:bCs/>
        </w:rPr>
        <w:t xml:space="preserve">ökülen </w:t>
      </w:r>
      <w:r w:rsidRPr="00ED6F98">
        <w:rPr>
          <w:rFonts w:cs="Arial"/>
          <w:bCs/>
        </w:rPr>
        <w:t>imalatlar için herhangi bir bedel ödenmeyecektir.</w:t>
      </w:r>
    </w:p>
    <w:p w14:paraId="4F4DD3AA" w14:textId="77777777" w:rsidR="009F5615" w:rsidRPr="00AC6539" w:rsidRDefault="009F5615" w:rsidP="009F5615">
      <w:pPr>
        <w:pStyle w:val="ListeParagraf"/>
        <w:spacing w:after="0" w:line="312" w:lineRule="auto"/>
        <w:contextualSpacing w:val="0"/>
        <w:rPr>
          <w:rFonts w:cs="Arial"/>
        </w:rPr>
      </w:pPr>
    </w:p>
    <w:p w14:paraId="6CB245E6" w14:textId="77777777" w:rsidR="001D7A8E" w:rsidRPr="00AC6539" w:rsidRDefault="001D7A8E" w:rsidP="0025012D">
      <w:pPr>
        <w:pStyle w:val="ListeParagraf"/>
        <w:numPr>
          <w:ilvl w:val="1"/>
          <w:numId w:val="38"/>
        </w:numPr>
        <w:spacing w:after="0" w:line="312" w:lineRule="auto"/>
        <w:ind w:left="0" w:firstLine="0"/>
        <w:contextualSpacing w:val="0"/>
        <w:rPr>
          <w:rFonts w:cs="Arial"/>
        </w:rPr>
      </w:pPr>
      <w:r w:rsidRPr="00ED6F98">
        <w:rPr>
          <w:rFonts w:cs="Arial"/>
          <w:bCs/>
        </w:rPr>
        <w:t xml:space="preserve">Yüklenici, sözleşmenin gerçekleşmesi sırasında, </w:t>
      </w:r>
      <w:proofErr w:type="spellStart"/>
      <w:r w:rsidRPr="00ED6F98">
        <w:rPr>
          <w:rFonts w:cs="Arial"/>
          <w:bCs/>
        </w:rPr>
        <w:t>İşveren’i</w:t>
      </w:r>
      <w:proofErr w:type="spellEnd"/>
      <w:r w:rsidRPr="00ED6F98">
        <w:rPr>
          <w:rFonts w:cs="Arial"/>
          <w:bCs/>
        </w:rPr>
        <w:t xml:space="preserve"> tatmin edecek şekilde, işleri, geçici işleri ve bitişik mülkleri yangına karşı korumak için her türlü düzenlemeyi yapacaktır. Eğer gerekir ise yangına karşı alınan önlemleri denetlemesi için muntazam aralıklarla İtfaiye görevlilerini davet edecektir.</w:t>
      </w:r>
    </w:p>
    <w:p w14:paraId="0E30744E" w14:textId="77777777" w:rsidR="001D7A8E" w:rsidRPr="0025012D" w:rsidRDefault="001D7A8E" w:rsidP="0025012D">
      <w:pPr>
        <w:pStyle w:val="ListeParagraf"/>
        <w:spacing w:after="0" w:line="312" w:lineRule="auto"/>
        <w:contextualSpacing w:val="0"/>
        <w:rPr>
          <w:rFonts w:cs="Arial"/>
          <w:bCs/>
          <w:highlight w:val="yellow"/>
        </w:rPr>
      </w:pPr>
    </w:p>
    <w:p w14:paraId="73EA8F9A" w14:textId="77777777" w:rsidR="001D7A8E" w:rsidRDefault="001D7A8E" w:rsidP="0025012D">
      <w:pPr>
        <w:pStyle w:val="ListeParagraf"/>
        <w:spacing w:after="0" w:line="312" w:lineRule="auto"/>
        <w:contextualSpacing w:val="0"/>
        <w:rPr>
          <w:rFonts w:cs="Arial"/>
          <w:bCs/>
        </w:rPr>
      </w:pPr>
      <w:r w:rsidRPr="00ED6F98">
        <w:rPr>
          <w:rFonts w:cs="Arial"/>
          <w:bCs/>
        </w:rPr>
        <w:t>Yüklenici ark kaynağı cihazı ile çalışmada, oksijen – asetilen kaynağı ile çalışmada, kesme cihazı, spiral gibi yüksek ısı ve kıvılcım üreten cihazlar ile çalışmalarda özel bir dikkat gösterecektir. Bu çalışmalar gerektiğinde, çalışma alanı yakınında 2 ( iki ) adet tamamen kontrol edilmiş ve dolu yangın söndürme cihazı kullanıma hazır olarak bulundurulacaktır. Yüklenici, yanıcı özellik gösteren tüm artık ve fazla malzemeyi kaldıracak, bu malzemelerin sahada bulundurulması gerekiyorsa,   bütün ateş ve kıvılcım kaynaklarından uzak bir yerde saklanacaktır.</w:t>
      </w:r>
    </w:p>
    <w:p w14:paraId="0893FACA" w14:textId="77777777" w:rsidR="001D7A8E" w:rsidRDefault="001D7A8E" w:rsidP="0025012D">
      <w:pPr>
        <w:pStyle w:val="ListeParagraf"/>
        <w:spacing w:after="0" w:line="312" w:lineRule="auto"/>
        <w:contextualSpacing w:val="0"/>
        <w:rPr>
          <w:rFonts w:cs="Arial"/>
          <w:bCs/>
        </w:rPr>
      </w:pPr>
    </w:p>
    <w:p w14:paraId="3008C3F7" w14:textId="77777777" w:rsidR="001D7A8E" w:rsidRPr="00AC6539" w:rsidRDefault="001D7A8E" w:rsidP="0025012D">
      <w:pPr>
        <w:pStyle w:val="ListeParagraf"/>
        <w:numPr>
          <w:ilvl w:val="1"/>
          <w:numId w:val="38"/>
        </w:numPr>
        <w:spacing w:after="0" w:line="312" w:lineRule="auto"/>
        <w:ind w:left="0" w:firstLine="0"/>
        <w:contextualSpacing w:val="0"/>
        <w:rPr>
          <w:rFonts w:cs="Arial"/>
          <w:bCs/>
        </w:rPr>
      </w:pPr>
      <w:r w:rsidRPr="00AC6539">
        <w:rPr>
          <w:rFonts w:cs="Arial"/>
          <w:bCs/>
        </w:rPr>
        <w:t xml:space="preserve">Gürültü ve çevreye verilecek rahatsızlıklar en az ve makul bir seviyede tutulacaktır. Bütün motorlu cihazlara fabrika çıkışlı gürültü emici </w:t>
      </w:r>
      <w:proofErr w:type="gramStart"/>
      <w:r w:rsidRPr="00AC6539">
        <w:rPr>
          <w:rFonts w:cs="Arial"/>
          <w:bCs/>
        </w:rPr>
        <w:t>ekipman</w:t>
      </w:r>
      <w:proofErr w:type="gramEnd"/>
      <w:r w:rsidRPr="00AC6539">
        <w:rPr>
          <w:rFonts w:cs="Arial"/>
          <w:bCs/>
        </w:rPr>
        <w:t xml:space="preserve"> takılacaktır.</w:t>
      </w:r>
    </w:p>
    <w:p w14:paraId="5B52B77E" w14:textId="77777777" w:rsidR="001D7A8E" w:rsidRPr="00AC6539" w:rsidRDefault="001D7A8E" w:rsidP="0025012D">
      <w:pPr>
        <w:pStyle w:val="ListeParagraf"/>
        <w:spacing w:after="0" w:line="312" w:lineRule="auto"/>
        <w:contextualSpacing w:val="0"/>
        <w:rPr>
          <w:rFonts w:cs="Arial"/>
          <w:bCs/>
        </w:rPr>
      </w:pPr>
    </w:p>
    <w:p w14:paraId="0F5631AC" w14:textId="77777777" w:rsidR="001D7A8E" w:rsidRPr="0025012D" w:rsidRDefault="001D7A8E" w:rsidP="0025012D">
      <w:pPr>
        <w:pStyle w:val="ListeParagraf"/>
        <w:spacing w:after="0" w:line="312" w:lineRule="auto"/>
        <w:contextualSpacing w:val="0"/>
        <w:rPr>
          <w:rFonts w:cs="Arial"/>
          <w:bCs/>
        </w:rPr>
      </w:pPr>
      <w:r w:rsidRPr="00AC6539">
        <w:rPr>
          <w:rFonts w:cs="Arial"/>
          <w:bCs/>
        </w:rPr>
        <w:t>Yüklenici, özellikle gece çalışmalarında, hassas bölgelerin ve konut alanlarının yakınında çalışan işçilerin görevlerini sessiz bir şekilde yapmalarını sağlamak için gerekeni yapacaktır.</w:t>
      </w:r>
    </w:p>
    <w:p w14:paraId="78BC3F3D" w14:textId="77777777" w:rsidR="001D7A8E" w:rsidRDefault="001D7A8E" w:rsidP="0025012D">
      <w:pPr>
        <w:pStyle w:val="ListeParagraf"/>
        <w:spacing w:after="0" w:line="312" w:lineRule="auto"/>
        <w:contextualSpacing w:val="0"/>
        <w:rPr>
          <w:rFonts w:cs="Arial"/>
          <w:bCs/>
          <w:highlight w:val="yellow"/>
        </w:rPr>
      </w:pPr>
    </w:p>
    <w:p w14:paraId="68D30A5C" w14:textId="77777777" w:rsidR="001D7A8E" w:rsidRPr="00AC6539" w:rsidRDefault="001D7A8E" w:rsidP="0025012D">
      <w:pPr>
        <w:pStyle w:val="ListeParagraf"/>
        <w:numPr>
          <w:ilvl w:val="1"/>
          <w:numId w:val="38"/>
        </w:numPr>
        <w:spacing w:after="0" w:line="312" w:lineRule="auto"/>
        <w:ind w:left="0" w:firstLine="0"/>
        <w:contextualSpacing w:val="0"/>
        <w:rPr>
          <w:rFonts w:cs="Arial"/>
          <w:bCs/>
        </w:rPr>
      </w:pPr>
      <w:r w:rsidRPr="00AC6539">
        <w:rPr>
          <w:rFonts w:cs="Arial"/>
          <w:bCs/>
        </w:rPr>
        <w:t>Yüklenicinin yapacağı işler halkı gereksiz şekilde rahatsız etmeyecektir. Halkın geçiş haklarına daima riayet edilecektir. Polis, karayolları veya diğer kamu makamlarının yazılı izni olmadan, karayolu veya yürüme yolları geçişi engellenmeyecektir.</w:t>
      </w:r>
    </w:p>
    <w:p w14:paraId="0341475D" w14:textId="77777777" w:rsidR="001D7A8E" w:rsidRPr="00AC6539" w:rsidRDefault="001D7A8E" w:rsidP="0025012D">
      <w:pPr>
        <w:pStyle w:val="ListeParagraf"/>
        <w:spacing w:after="0" w:line="312" w:lineRule="auto"/>
        <w:contextualSpacing w:val="0"/>
        <w:rPr>
          <w:rFonts w:cs="Arial"/>
          <w:bCs/>
        </w:rPr>
      </w:pPr>
    </w:p>
    <w:p w14:paraId="7A5B6963" w14:textId="77777777" w:rsidR="001D7A8E" w:rsidRDefault="001D7A8E" w:rsidP="0025012D">
      <w:pPr>
        <w:pStyle w:val="ListeParagraf"/>
        <w:spacing w:after="0" w:line="312" w:lineRule="auto"/>
        <w:contextualSpacing w:val="0"/>
        <w:rPr>
          <w:rFonts w:cs="Arial"/>
          <w:bCs/>
        </w:rPr>
      </w:pPr>
      <w:r w:rsidRPr="00AC6539">
        <w:rPr>
          <w:rFonts w:cs="Arial"/>
          <w:bCs/>
        </w:rPr>
        <w:t>Yüklenici, trafik düzenlemesi ve yol emniyet tedbirleri için Belediyeden, Polisten ve Karayolları yetkililerinden konu ile ilgili bilgileri temin edecek ve bu makamların getirdiği şartlara ve önerilere uyacaktır.</w:t>
      </w:r>
    </w:p>
    <w:p w14:paraId="459C067D" w14:textId="77777777" w:rsidR="009F5615" w:rsidRPr="00AC6539" w:rsidRDefault="009F5615" w:rsidP="0025012D">
      <w:pPr>
        <w:pStyle w:val="ListeParagraf"/>
        <w:spacing w:after="0" w:line="312" w:lineRule="auto"/>
        <w:contextualSpacing w:val="0"/>
        <w:rPr>
          <w:rFonts w:cs="Arial"/>
          <w:bCs/>
        </w:rPr>
      </w:pPr>
    </w:p>
    <w:p w14:paraId="1FE6FA6C" w14:textId="77777777" w:rsidR="001D7A8E" w:rsidRDefault="001D7A8E" w:rsidP="0025012D">
      <w:pPr>
        <w:pStyle w:val="ListeParagraf"/>
        <w:spacing w:after="0" w:line="312" w:lineRule="auto"/>
        <w:contextualSpacing w:val="0"/>
        <w:rPr>
          <w:rFonts w:cs="Arial"/>
          <w:bCs/>
        </w:rPr>
      </w:pPr>
      <w:r w:rsidRPr="00ED6F98">
        <w:rPr>
          <w:rFonts w:cs="Arial"/>
          <w:bCs/>
        </w:rPr>
        <w:t>Yüklenici, proje sahasının yakınında bütün kamu yollarının ve kaplamaların temiz tutulması ve şantiye aktivitelerinden meydana gelebilecek döküntülerden uzak tutulabilmesi için gerekli bütün önlemleri alacaktır.</w:t>
      </w:r>
    </w:p>
    <w:p w14:paraId="0FD09600" w14:textId="77777777" w:rsidR="0083619F" w:rsidRPr="0083619F" w:rsidRDefault="0083619F" w:rsidP="0025012D">
      <w:pPr>
        <w:pStyle w:val="ListeParagraf"/>
        <w:spacing w:after="0" w:line="312" w:lineRule="auto"/>
        <w:contextualSpacing w:val="0"/>
        <w:rPr>
          <w:rFonts w:cs="Arial"/>
          <w:bCs/>
        </w:rPr>
      </w:pPr>
    </w:p>
    <w:p w14:paraId="50172E1A" w14:textId="77777777" w:rsidR="009147DA" w:rsidRPr="0025012D" w:rsidRDefault="009147DA" w:rsidP="0025012D">
      <w:pPr>
        <w:pStyle w:val="Balk1"/>
        <w:numPr>
          <w:ilvl w:val="0"/>
          <w:numId w:val="8"/>
        </w:numPr>
        <w:spacing w:before="0" w:after="0" w:line="312" w:lineRule="auto"/>
        <w:ind w:left="0" w:firstLine="0"/>
        <w:rPr>
          <w:b w:val="0"/>
          <w:szCs w:val="24"/>
        </w:rPr>
      </w:pPr>
      <w:bookmarkStart w:id="42" w:name="_Toc455841663"/>
      <w:r w:rsidRPr="009147DA">
        <w:rPr>
          <w:szCs w:val="24"/>
          <w:lang w:val="tr-TR"/>
        </w:rPr>
        <w:t>Diğer Yükleniciler İle Koordinasyon Ve Uyum</w:t>
      </w:r>
      <w:bookmarkEnd w:id="42"/>
    </w:p>
    <w:p w14:paraId="24508CD0" w14:textId="77777777" w:rsidR="009147DA" w:rsidRPr="00122E78" w:rsidRDefault="009147DA" w:rsidP="009147DA">
      <w:pPr>
        <w:pStyle w:val="CM127"/>
        <w:spacing w:line="312" w:lineRule="auto"/>
        <w:ind w:left="709" w:hanging="709"/>
        <w:jc w:val="both"/>
        <w:rPr>
          <w:sz w:val="22"/>
          <w:szCs w:val="22"/>
          <w:highlight w:val="red"/>
        </w:rPr>
      </w:pPr>
    </w:p>
    <w:p w14:paraId="4136DA95" w14:textId="77777777" w:rsidR="00ED6F98" w:rsidRPr="00ED6F98" w:rsidRDefault="00ED6F98" w:rsidP="00ED6F98">
      <w:pPr>
        <w:pStyle w:val="ListeParagraf"/>
        <w:numPr>
          <w:ilvl w:val="0"/>
          <w:numId w:val="38"/>
        </w:numPr>
        <w:tabs>
          <w:tab w:val="left" w:pos="540"/>
        </w:tabs>
        <w:spacing w:after="0" w:line="312" w:lineRule="auto"/>
        <w:contextualSpacing w:val="0"/>
        <w:rPr>
          <w:rFonts w:cs="Arial"/>
          <w:b/>
          <w:vanish/>
        </w:rPr>
      </w:pPr>
    </w:p>
    <w:p w14:paraId="706C69DB" w14:textId="77777777" w:rsidR="009147DA" w:rsidRPr="00AC6539" w:rsidRDefault="009147DA" w:rsidP="0025012D">
      <w:pPr>
        <w:pStyle w:val="ListeParagraf"/>
        <w:numPr>
          <w:ilvl w:val="1"/>
          <w:numId w:val="8"/>
        </w:numPr>
        <w:spacing w:after="0" w:line="312" w:lineRule="auto"/>
        <w:contextualSpacing w:val="0"/>
        <w:rPr>
          <w:rFonts w:cs="Arial"/>
          <w:bCs/>
        </w:rPr>
      </w:pPr>
      <w:r w:rsidRPr="0025012D">
        <w:rPr>
          <w:rFonts w:cs="Arial"/>
          <w:b/>
          <w:bCs/>
        </w:rPr>
        <w:t>İşveren</w:t>
      </w:r>
      <w:r w:rsidRPr="00AC6539">
        <w:rPr>
          <w:rFonts w:cs="Arial"/>
          <w:bCs/>
        </w:rPr>
        <w:t xml:space="preserve"> projeyi Yüklenici iş paketlerine ayırarak gerçekleştirecektir. </w:t>
      </w:r>
    </w:p>
    <w:p w14:paraId="0A25EDB3" w14:textId="77777777" w:rsidR="009147DA" w:rsidRPr="00ED6F98" w:rsidRDefault="009147DA" w:rsidP="009147DA">
      <w:pPr>
        <w:pStyle w:val="ListeParagraf"/>
        <w:tabs>
          <w:tab w:val="left" w:pos="540"/>
        </w:tabs>
        <w:spacing w:after="0" w:line="312" w:lineRule="auto"/>
        <w:ind w:left="547"/>
        <w:rPr>
          <w:rFonts w:cs="Arial"/>
        </w:rPr>
      </w:pPr>
    </w:p>
    <w:p w14:paraId="6C1C984F" w14:textId="77777777" w:rsidR="009147DA" w:rsidRPr="00ED6F98" w:rsidRDefault="009147DA" w:rsidP="0025012D">
      <w:pPr>
        <w:pStyle w:val="ListeParagraf"/>
        <w:numPr>
          <w:ilvl w:val="1"/>
          <w:numId w:val="8"/>
        </w:numPr>
        <w:spacing w:after="0" w:line="312" w:lineRule="auto"/>
        <w:ind w:left="0" w:firstLine="0"/>
        <w:contextualSpacing w:val="0"/>
        <w:rPr>
          <w:rFonts w:cs="Arial"/>
        </w:rPr>
      </w:pPr>
      <w:r w:rsidRPr="0025012D">
        <w:rPr>
          <w:rFonts w:cs="Arial"/>
          <w:b/>
        </w:rPr>
        <w:t>Yüklenici</w:t>
      </w:r>
      <w:r w:rsidRPr="00ED6F98">
        <w:rPr>
          <w:rFonts w:cs="Arial"/>
        </w:rPr>
        <w:t xml:space="preserve"> iş programı yaparken ve iş süresini değerlendirirken, diğer yüklenici faaliyetlerine </w:t>
      </w:r>
      <w:proofErr w:type="gramStart"/>
      <w:r w:rsidRPr="00ED6F98">
        <w:rPr>
          <w:rFonts w:cs="Arial"/>
        </w:rPr>
        <w:t>imkan</w:t>
      </w:r>
      <w:proofErr w:type="gramEnd"/>
      <w:r w:rsidRPr="00ED6F98">
        <w:rPr>
          <w:rFonts w:cs="Arial"/>
        </w:rPr>
        <w:t xml:space="preserve"> tanıyacak bir çalışma programının oluşturulması, onların faaliyetlerinin kendi işlerine olası etkilerini göz önüne almak zorundadır. Teklif Sahibi bu durumu ve bunu her türlü muhtemel sonucunu (parasal, süresel vs.) göz önüne alarak teklif fiyatlarını oluşturacaktır. </w:t>
      </w:r>
    </w:p>
    <w:p w14:paraId="200BF5F4" w14:textId="77777777" w:rsidR="009147DA" w:rsidRPr="00ED6F98" w:rsidRDefault="009147DA" w:rsidP="0025012D">
      <w:pPr>
        <w:pStyle w:val="ListeParagraf"/>
        <w:spacing w:after="0" w:line="312" w:lineRule="auto"/>
        <w:contextualSpacing w:val="0"/>
        <w:rPr>
          <w:rFonts w:cs="Arial"/>
        </w:rPr>
      </w:pPr>
    </w:p>
    <w:p w14:paraId="05E750CF" w14:textId="6E77B3FA" w:rsidR="00493D83" w:rsidRPr="00ED6F98" w:rsidRDefault="009147DA" w:rsidP="0025012D">
      <w:pPr>
        <w:pStyle w:val="ListeParagraf"/>
        <w:numPr>
          <w:ilvl w:val="1"/>
          <w:numId w:val="8"/>
        </w:numPr>
        <w:spacing w:after="0" w:line="312" w:lineRule="auto"/>
        <w:ind w:left="0" w:firstLine="0"/>
        <w:contextualSpacing w:val="0"/>
        <w:rPr>
          <w:rFonts w:cs="Arial"/>
        </w:rPr>
      </w:pPr>
      <w:r w:rsidRPr="0025012D">
        <w:rPr>
          <w:rFonts w:cs="Arial"/>
          <w:b/>
        </w:rPr>
        <w:t>Yüklenici</w:t>
      </w:r>
      <w:r w:rsidRPr="00ED6F98">
        <w:rPr>
          <w:rFonts w:cs="Arial"/>
        </w:rPr>
        <w:t>, diğer Yüklenicilerin kalıcı ya</w:t>
      </w:r>
      <w:r w:rsidR="00972294">
        <w:rPr>
          <w:rFonts w:cs="Arial"/>
        </w:rPr>
        <w:t xml:space="preserve"> </w:t>
      </w:r>
      <w:r w:rsidRPr="00ED6F98">
        <w:rPr>
          <w:rFonts w:cs="Arial"/>
        </w:rPr>
        <w:t xml:space="preserve">da geçici işleri yapmasına ya da ulaşmasına engel teşkil etmeyecek bir yapım yöntemini planlamak ve uygulamak durumundadır. İşveren, diğer bir </w:t>
      </w:r>
      <w:proofErr w:type="spellStart"/>
      <w:r w:rsidRPr="0025012D">
        <w:rPr>
          <w:rFonts w:cs="Arial"/>
          <w:b/>
        </w:rPr>
        <w:t>Yüklenici</w:t>
      </w:r>
      <w:r w:rsidR="00D612CB">
        <w:rPr>
          <w:rFonts w:cs="Arial"/>
          <w:b/>
        </w:rPr>
        <w:t>’</w:t>
      </w:r>
      <w:r w:rsidRPr="0025012D">
        <w:rPr>
          <w:rFonts w:cs="Arial"/>
          <w:b/>
        </w:rPr>
        <w:t>nin</w:t>
      </w:r>
      <w:proofErr w:type="spellEnd"/>
      <w:r w:rsidRPr="00ED6F98">
        <w:rPr>
          <w:rFonts w:cs="Arial"/>
        </w:rPr>
        <w:t xml:space="preserve"> işlerini gerçekleştirmek, hızlandırmak, destek olmak ya da düzeltmek için gereken her türlü hizmeti Yükleniciden talep etmekte serbesttir.</w:t>
      </w:r>
    </w:p>
    <w:p w14:paraId="1613CD66" w14:textId="77777777" w:rsidR="00E64706" w:rsidRPr="00674B10" w:rsidRDefault="00E64706" w:rsidP="00DE49F0">
      <w:pPr>
        <w:spacing w:after="0"/>
      </w:pPr>
      <w:bookmarkStart w:id="43" w:name="_Toc42312630"/>
      <w:bookmarkStart w:id="44" w:name="_Toc42312688"/>
      <w:bookmarkStart w:id="45" w:name="_Toc65083815"/>
      <w:bookmarkStart w:id="46" w:name="_Toc42312631"/>
      <w:bookmarkStart w:id="47" w:name="_Toc42312689"/>
      <w:bookmarkStart w:id="48" w:name="_Toc65083816"/>
    </w:p>
    <w:p w14:paraId="10BB7E60"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49" w:name="_Toc455841664"/>
      <w:r w:rsidRPr="00674B10">
        <w:rPr>
          <w:szCs w:val="24"/>
          <w:lang w:val="tr-TR"/>
        </w:rPr>
        <w:t>Projeler</w:t>
      </w:r>
      <w:bookmarkEnd w:id="43"/>
      <w:bookmarkEnd w:id="44"/>
      <w:bookmarkEnd w:id="45"/>
      <w:bookmarkEnd w:id="49"/>
    </w:p>
    <w:p w14:paraId="03EBE4D2" w14:textId="77777777" w:rsidR="00D22AAC" w:rsidRPr="00674B10" w:rsidRDefault="00D22AAC" w:rsidP="00DE49F0">
      <w:pPr>
        <w:spacing w:after="0" w:line="312" w:lineRule="auto"/>
        <w:rPr>
          <w:lang w:eastAsia="tr-TR"/>
        </w:rPr>
      </w:pPr>
    </w:p>
    <w:p w14:paraId="576ABA15" w14:textId="4159791A" w:rsidR="00E0796F" w:rsidRPr="00E77357" w:rsidRDefault="00E87C7A" w:rsidP="00E77357">
      <w:pPr>
        <w:pStyle w:val="ListeParagraf"/>
        <w:numPr>
          <w:ilvl w:val="1"/>
          <w:numId w:val="8"/>
        </w:numPr>
        <w:spacing w:after="0" w:line="312" w:lineRule="auto"/>
        <w:ind w:left="0" w:firstLine="0"/>
        <w:rPr>
          <w:rFonts w:cs="Arial"/>
          <w:szCs w:val="24"/>
        </w:rPr>
      </w:pPr>
      <w:r>
        <w:rPr>
          <w:rFonts w:cs="Arial"/>
          <w:b/>
          <w:szCs w:val="24"/>
        </w:rPr>
        <w:t>İşveren</w:t>
      </w:r>
      <w:r w:rsidR="00F529B2" w:rsidRPr="00674B10">
        <w:rPr>
          <w:rFonts w:cs="Arial"/>
          <w:szCs w:val="24"/>
        </w:rPr>
        <w:t xml:space="preserve"> tarafından, İhale </w:t>
      </w:r>
      <w:r w:rsidR="00F529B2" w:rsidRPr="00674B10">
        <w:rPr>
          <w:szCs w:val="24"/>
        </w:rPr>
        <w:t>Şartnamesi</w:t>
      </w:r>
      <w:r w:rsidR="00F529B2" w:rsidRPr="00674B10">
        <w:rPr>
          <w:rFonts w:cs="Arial"/>
          <w:szCs w:val="24"/>
        </w:rPr>
        <w:t xml:space="preserve"> ekinde, </w:t>
      </w:r>
      <w:r w:rsidR="001F7D4E">
        <w:rPr>
          <w:rFonts w:cs="Arial"/>
          <w:szCs w:val="24"/>
        </w:rPr>
        <w:t>elektrik p</w:t>
      </w:r>
      <w:r w:rsidR="00F529B2" w:rsidRPr="00674B10">
        <w:rPr>
          <w:rFonts w:cs="Arial"/>
          <w:szCs w:val="24"/>
        </w:rPr>
        <w:t xml:space="preserve">rojeleri verilmiştir. </w:t>
      </w:r>
      <w:r w:rsidR="00C03944" w:rsidRPr="00C03944">
        <w:rPr>
          <w:rFonts w:cs="Arial"/>
          <w:b/>
          <w:szCs w:val="24"/>
        </w:rPr>
        <w:t>Yüklenici</w:t>
      </w:r>
      <w:r w:rsidR="00C03944" w:rsidRPr="00674B10">
        <w:rPr>
          <w:rFonts w:cs="Arial"/>
          <w:szCs w:val="24"/>
        </w:rPr>
        <w:t xml:space="preserve"> firma</w:t>
      </w:r>
      <w:r w:rsidR="00C03944">
        <w:rPr>
          <w:rFonts w:cs="Arial"/>
          <w:szCs w:val="24"/>
        </w:rPr>
        <w:t xml:space="preserve"> tüm</w:t>
      </w:r>
      <w:r w:rsidR="00C03944" w:rsidRPr="00674B10">
        <w:rPr>
          <w:rFonts w:cs="Arial"/>
          <w:szCs w:val="24"/>
        </w:rPr>
        <w:t xml:space="preserve"> </w:t>
      </w:r>
      <w:r w:rsidR="001F7D4E">
        <w:t xml:space="preserve">bu </w:t>
      </w:r>
      <w:r w:rsidR="00C03944" w:rsidRPr="00674B10">
        <w:rPr>
          <w:rFonts w:cs="Arial"/>
          <w:szCs w:val="24"/>
        </w:rPr>
        <w:t>uygulama projeleri</w:t>
      </w:r>
      <w:r w:rsidR="001F7D4E">
        <w:rPr>
          <w:rFonts w:cs="Arial"/>
          <w:szCs w:val="24"/>
        </w:rPr>
        <w:t>ne ve</w:t>
      </w:r>
      <w:r w:rsidR="00C03944">
        <w:rPr>
          <w:rFonts w:cs="Arial"/>
          <w:szCs w:val="24"/>
        </w:rPr>
        <w:t xml:space="preserve"> </w:t>
      </w:r>
      <w:r w:rsidR="00E0796F">
        <w:rPr>
          <w:rFonts w:cs="Arial"/>
          <w:szCs w:val="24"/>
        </w:rPr>
        <w:t xml:space="preserve">sahada tamamlanmış olan </w:t>
      </w:r>
      <w:r w:rsidR="00E77357">
        <w:rPr>
          <w:rFonts w:cs="Arial"/>
          <w:szCs w:val="24"/>
        </w:rPr>
        <w:t xml:space="preserve">imalatlara </w:t>
      </w:r>
      <w:r w:rsidR="00E77357">
        <w:t>uygun</w:t>
      </w:r>
      <w:r w:rsidR="00E0796F">
        <w:rPr>
          <w:rFonts w:cs="Arial"/>
          <w:szCs w:val="24"/>
        </w:rPr>
        <w:t xml:space="preserve"> </w:t>
      </w:r>
      <w:r w:rsidR="00E77357">
        <w:rPr>
          <w:rFonts w:cs="Arial"/>
          <w:szCs w:val="24"/>
        </w:rPr>
        <w:t>olarak</w:t>
      </w:r>
      <w:r w:rsidR="00E0796F">
        <w:rPr>
          <w:rFonts w:cs="Arial"/>
          <w:szCs w:val="24"/>
        </w:rPr>
        <w:t xml:space="preserve"> </w:t>
      </w:r>
      <w:r w:rsidR="001F7D4E">
        <w:rPr>
          <w:rFonts w:cs="Arial"/>
          <w:szCs w:val="24"/>
        </w:rPr>
        <w:t>imalatlarını gerçekleştirecektir.</w:t>
      </w:r>
      <w:r w:rsidR="00C03944">
        <w:rPr>
          <w:rFonts w:cs="Arial"/>
          <w:szCs w:val="24"/>
        </w:rPr>
        <w:t xml:space="preserve"> </w:t>
      </w:r>
    </w:p>
    <w:p w14:paraId="61EDBF2E" w14:textId="77777777" w:rsidR="00D22AAC" w:rsidRPr="00674B10" w:rsidRDefault="00D22AAC" w:rsidP="00DE49F0">
      <w:pPr>
        <w:pStyle w:val="ListeParagraf"/>
        <w:spacing w:after="0" w:line="312" w:lineRule="auto"/>
        <w:rPr>
          <w:rFonts w:cs="Arial"/>
          <w:szCs w:val="24"/>
        </w:rPr>
      </w:pPr>
    </w:p>
    <w:p w14:paraId="78CC4044" w14:textId="12277A2B" w:rsidR="00F529B2" w:rsidRPr="00674B10" w:rsidRDefault="00F529B2" w:rsidP="00DE49F0">
      <w:pPr>
        <w:pStyle w:val="ListeParagraf"/>
        <w:numPr>
          <w:ilvl w:val="1"/>
          <w:numId w:val="8"/>
        </w:numPr>
        <w:spacing w:after="0" w:line="312" w:lineRule="auto"/>
        <w:ind w:left="0" w:firstLine="0"/>
        <w:rPr>
          <w:rFonts w:cs="Arial"/>
          <w:szCs w:val="24"/>
        </w:rPr>
      </w:pPr>
      <w:r w:rsidRPr="00674B10">
        <w:rPr>
          <w:rFonts w:cs="Arial"/>
          <w:szCs w:val="24"/>
        </w:rPr>
        <w:t xml:space="preserve">İşin gidişatı ile ilgili olarak yapılacak toplantılar sonucu süreç tayini ve işlerin tamamlanma süresi net olarak </w:t>
      </w:r>
      <w:proofErr w:type="spellStart"/>
      <w:r w:rsidR="00674B10" w:rsidRPr="00674B10">
        <w:rPr>
          <w:rFonts w:cs="Arial"/>
          <w:b/>
          <w:szCs w:val="24"/>
        </w:rPr>
        <w:t>Kontrollük’e</w:t>
      </w:r>
      <w:proofErr w:type="spellEnd"/>
      <w:r w:rsidRPr="00674B10">
        <w:rPr>
          <w:rFonts w:cs="Arial"/>
          <w:szCs w:val="24"/>
        </w:rPr>
        <w:t xml:space="preserve"> verilecektir. </w:t>
      </w:r>
      <w:r w:rsidR="006873B6">
        <w:rPr>
          <w:rFonts w:cs="Arial"/>
          <w:szCs w:val="24"/>
        </w:rPr>
        <w:t xml:space="preserve">İmalatlar </w:t>
      </w:r>
      <w:proofErr w:type="spellStart"/>
      <w:r w:rsidRPr="00674B10">
        <w:rPr>
          <w:rFonts w:cs="Arial"/>
          <w:b/>
          <w:szCs w:val="24"/>
        </w:rPr>
        <w:t>Kontrollük</w:t>
      </w:r>
      <w:r w:rsidRPr="00674B10">
        <w:rPr>
          <w:rFonts w:cs="Arial"/>
          <w:szCs w:val="24"/>
        </w:rPr>
        <w:t>’ten</w:t>
      </w:r>
      <w:proofErr w:type="spellEnd"/>
      <w:r w:rsidRPr="00674B10">
        <w:rPr>
          <w:rFonts w:cs="Arial"/>
          <w:szCs w:val="24"/>
        </w:rPr>
        <w:t xml:space="preserve"> onay alınarak yapılacaktır. Onayı alınmamış hiçbir projenin uygulaması yapılamaz. A</w:t>
      </w:r>
      <w:r w:rsidR="00D612CB">
        <w:rPr>
          <w:rFonts w:cs="Arial"/>
          <w:szCs w:val="24"/>
        </w:rPr>
        <w:t>ksi takdirde yapılan imalat hak</w:t>
      </w:r>
      <w:r w:rsidRPr="00674B10">
        <w:rPr>
          <w:rFonts w:cs="Arial"/>
          <w:szCs w:val="24"/>
        </w:rPr>
        <w:t xml:space="preserve">ediş ödemelerinde dikkate alınmaz ve </w:t>
      </w:r>
      <w:proofErr w:type="spellStart"/>
      <w:r w:rsidR="001158E1">
        <w:rPr>
          <w:rFonts w:cs="Arial"/>
          <w:szCs w:val="24"/>
        </w:rPr>
        <w:t>demontajı</w:t>
      </w:r>
      <w:proofErr w:type="spellEnd"/>
      <w:r w:rsidR="001158E1">
        <w:rPr>
          <w:rFonts w:cs="Arial"/>
          <w:szCs w:val="24"/>
        </w:rPr>
        <w:t xml:space="preserve"> yaptırılır</w:t>
      </w:r>
      <w:r w:rsidRPr="00674B10">
        <w:rPr>
          <w:rFonts w:cs="Arial"/>
          <w:szCs w:val="24"/>
        </w:rPr>
        <w:t xml:space="preserve">, yerine onaylanan imalat </w:t>
      </w:r>
      <w:proofErr w:type="spellStart"/>
      <w:r w:rsidRPr="00674B10">
        <w:rPr>
          <w:rFonts w:cs="Arial"/>
          <w:szCs w:val="24"/>
        </w:rPr>
        <w:t>bila</w:t>
      </w:r>
      <w:proofErr w:type="spellEnd"/>
      <w:r w:rsidRPr="00674B10">
        <w:rPr>
          <w:rFonts w:cs="Arial"/>
          <w:szCs w:val="24"/>
        </w:rPr>
        <w:t xml:space="preserve"> bedel </w:t>
      </w:r>
      <w:proofErr w:type="spellStart"/>
      <w:r w:rsidR="00E87C7A">
        <w:rPr>
          <w:rFonts w:cs="Arial"/>
          <w:b/>
          <w:szCs w:val="24"/>
        </w:rPr>
        <w:t>Yüklenici’ye</w:t>
      </w:r>
      <w:proofErr w:type="spellEnd"/>
      <w:r w:rsidRPr="00674B10">
        <w:rPr>
          <w:rFonts w:cs="Arial"/>
          <w:szCs w:val="24"/>
        </w:rPr>
        <w:t xml:space="preserve"> yaptırılır. </w:t>
      </w:r>
    </w:p>
    <w:p w14:paraId="4ECA7ADF" w14:textId="77777777" w:rsidR="00D22AAC" w:rsidRPr="00674B10" w:rsidRDefault="00D22AAC" w:rsidP="00DE49F0">
      <w:pPr>
        <w:pStyle w:val="ListeParagraf"/>
        <w:spacing w:after="0" w:line="312" w:lineRule="auto"/>
        <w:rPr>
          <w:rFonts w:cs="Arial"/>
          <w:szCs w:val="24"/>
          <w:highlight w:val="cyan"/>
        </w:rPr>
      </w:pPr>
    </w:p>
    <w:p w14:paraId="48D894C1" w14:textId="77777777" w:rsidR="00F529B2" w:rsidRPr="00674B10" w:rsidRDefault="00F529B2" w:rsidP="00DE49F0">
      <w:pPr>
        <w:spacing w:after="0" w:line="312" w:lineRule="auto"/>
        <w:jc w:val="both"/>
        <w:rPr>
          <w:rFonts w:cs="Arial"/>
          <w:szCs w:val="24"/>
        </w:rPr>
      </w:pPr>
      <w:r w:rsidRPr="00674B10">
        <w:rPr>
          <w:rFonts w:cs="Arial"/>
          <w:szCs w:val="24"/>
        </w:rPr>
        <w:t xml:space="preserve">Gerekli görülmesi halinde </w:t>
      </w:r>
      <w:r w:rsidR="00E87C7A">
        <w:rPr>
          <w:rFonts w:cs="Arial"/>
          <w:szCs w:val="24"/>
        </w:rPr>
        <w:t>İşveren</w:t>
      </w:r>
      <w:r w:rsidRPr="00674B10">
        <w:rPr>
          <w:rFonts w:cs="Arial"/>
          <w:szCs w:val="24"/>
        </w:rPr>
        <w:t xml:space="preserve"> işin uygulaması sürecinde dahi proje değişikliği yapabilecektir. İmalatı tamamlanmış işlerde </w:t>
      </w:r>
      <w:proofErr w:type="gramStart"/>
      <w:r w:rsidRPr="00674B10">
        <w:rPr>
          <w:rFonts w:cs="Arial"/>
          <w:szCs w:val="24"/>
        </w:rPr>
        <w:t>revizyon</w:t>
      </w:r>
      <w:proofErr w:type="gramEnd"/>
      <w:r w:rsidRPr="00674B10">
        <w:rPr>
          <w:rFonts w:cs="Arial"/>
          <w:szCs w:val="24"/>
        </w:rPr>
        <w:t xml:space="preserve"> istenmesi halinde istenen revizyonun </w:t>
      </w:r>
      <w:proofErr w:type="spellStart"/>
      <w:r w:rsidR="00E64706">
        <w:rPr>
          <w:rFonts w:cs="Arial"/>
          <w:szCs w:val="24"/>
        </w:rPr>
        <w:t>Yüklenici’ye</w:t>
      </w:r>
      <w:proofErr w:type="spellEnd"/>
      <w:r w:rsidR="00E64706" w:rsidRPr="00674B10">
        <w:rPr>
          <w:rFonts w:cs="Arial"/>
          <w:szCs w:val="24"/>
        </w:rPr>
        <w:t xml:space="preserve"> </w:t>
      </w:r>
      <w:r w:rsidRPr="00674B10">
        <w:rPr>
          <w:rFonts w:cs="Arial"/>
          <w:szCs w:val="24"/>
        </w:rPr>
        <w:t xml:space="preserve">vereceği zarar ve süre kaybı </w:t>
      </w:r>
      <w:proofErr w:type="spellStart"/>
      <w:r w:rsidR="00E87C7A">
        <w:rPr>
          <w:rFonts w:cs="Arial"/>
          <w:szCs w:val="24"/>
        </w:rPr>
        <w:t>İşveren’ce</w:t>
      </w:r>
      <w:proofErr w:type="spellEnd"/>
      <w:r w:rsidRPr="00674B10">
        <w:rPr>
          <w:rFonts w:cs="Arial"/>
          <w:szCs w:val="24"/>
        </w:rPr>
        <w:t xml:space="preserve"> tazmin edilecektir.</w:t>
      </w:r>
    </w:p>
    <w:p w14:paraId="37CF7E7D" w14:textId="77777777" w:rsidR="00F529B2" w:rsidRPr="00674B10" w:rsidRDefault="00F529B2" w:rsidP="00DE49F0">
      <w:pPr>
        <w:spacing w:after="0" w:line="312" w:lineRule="auto"/>
        <w:jc w:val="both"/>
        <w:rPr>
          <w:rFonts w:cs="Arial"/>
          <w:szCs w:val="24"/>
        </w:rPr>
      </w:pPr>
      <w:r w:rsidRPr="00674B10">
        <w:rPr>
          <w:rFonts w:cs="Arial"/>
          <w:szCs w:val="24"/>
        </w:rPr>
        <w:t xml:space="preserve">İmalatına başlanmamış işlere ait projelerin Tadilat veya </w:t>
      </w:r>
      <w:proofErr w:type="gramStart"/>
      <w:r w:rsidRPr="00674B10">
        <w:rPr>
          <w:rFonts w:cs="Arial"/>
          <w:szCs w:val="24"/>
        </w:rPr>
        <w:t>revizyon</w:t>
      </w:r>
      <w:proofErr w:type="gramEnd"/>
      <w:r w:rsidRPr="00674B10">
        <w:rPr>
          <w:rFonts w:cs="Arial"/>
          <w:szCs w:val="24"/>
        </w:rPr>
        <w:t xml:space="preserve"> projeleri dolayısıyla </w:t>
      </w:r>
      <w:r w:rsidR="00E87C7A">
        <w:rPr>
          <w:rFonts w:cs="Arial"/>
          <w:szCs w:val="24"/>
        </w:rPr>
        <w:t>Yüklenici</w:t>
      </w:r>
      <w:r w:rsidRPr="00674B10">
        <w:rPr>
          <w:rFonts w:cs="Arial"/>
          <w:szCs w:val="24"/>
        </w:rPr>
        <w:t xml:space="preserve"> hiçbir hak ve talepte bulunamaz.</w:t>
      </w:r>
    </w:p>
    <w:p w14:paraId="2E345B1A" w14:textId="77777777" w:rsidR="00D22AAC" w:rsidRPr="00674B10" w:rsidRDefault="00D22AAC" w:rsidP="00DE49F0">
      <w:pPr>
        <w:spacing w:after="0" w:line="312" w:lineRule="auto"/>
        <w:jc w:val="both"/>
        <w:rPr>
          <w:rFonts w:cs="Arial"/>
          <w:szCs w:val="24"/>
        </w:rPr>
      </w:pPr>
    </w:p>
    <w:p w14:paraId="2997B82F" w14:textId="030D6138" w:rsidR="00F529B2" w:rsidRPr="00674B10" w:rsidRDefault="00E87C7A" w:rsidP="00DE49F0">
      <w:pPr>
        <w:pStyle w:val="ListeParagraf"/>
        <w:numPr>
          <w:ilvl w:val="1"/>
          <w:numId w:val="8"/>
        </w:numPr>
        <w:spacing w:after="0" w:line="312" w:lineRule="auto"/>
        <w:ind w:left="0" w:firstLine="0"/>
        <w:rPr>
          <w:rFonts w:cs="Arial"/>
          <w:b/>
          <w:szCs w:val="24"/>
        </w:rPr>
      </w:pPr>
      <w:r>
        <w:rPr>
          <w:rFonts w:cs="Arial"/>
          <w:b/>
          <w:szCs w:val="24"/>
        </w:rPr>
        <w:t>Yüklenici</w:t>
      </w:r>
      <w:r w:rsidR="00F529B2" w:rsidRPr="00674B10">
        <w:rPr>
          <w:rFonts w:cs="Arial"/>
          <w:szCs w:val="24"/>
        </w:rPr>
        <w:t xml:space="preserve">, </w:t>
      </w:r>
      <w:r>
        <w:rPr>
          <w:rFonts w:cs="Arial"/>
          <w:b/>
          <w:szCs w:val="24"/>
        </w:rPr>
        <w:t>İşveren</w:t>
      </w:r>
      <w:r w:rsidR="00F529B2" w:rsidRPr="00674B10">
        <w:rPr>
          <w:rFonts w:cs="Arial"/>
          <w:szCs w:val="24"/>
        </w:rPr>
        <w:t xml:space="preserve"> tarafından </w:t>
      </w:r>
      <w:r w:rsidR="001F7D4E" w:rsidRPr="00674B10">
        <w:rPr>
          <w:rFonts w:cs="Arial"/>
          <w:szCs w:val="24"/>
        </w:rPr>
        <w:t>verilen ve/veya tasdik edilen projeleri</w:t>
      </w:r>
      <w:r w:rsidR="00F529B2" w:rsidRPr="00674B10">
        <w:rPr>
          <w:rFonts w:cs="Arial"/>
          <w:szCs w:val="24"/>
        </w:rPr>
        <w:t xml:space="preserve"> aynen uygulamaya mecburdur. </w:t>
      </w:r>
      <w:r>
        <w:rPr>
          <w:rFonts w:cs="Arial"/>
          <w:b/>
          <w:szCs w:val="24"/>
        </w:rPr>
        <w:t>Yüklenici</w:t>
      </w:r>
      <w:r w:rsidR="00F529B2" w:rsidRPr="00674B10">
        <w:rPr>
          <w:rFonts w:cs="Arial"/>
          <w:szCs w:val="24"/>
        </w:rPr>
        <w:t xml:space="preserve"> mutabakat sağlanmamış proje değişikliklerini yapamaz.</w:t>
      </w:r>
      <w:r w:rsidR="00F529B2" w:rsidRPr="00674B10">
        <w:rPr>
          <w:rFonts w:cs="Arial"/>
          <w:b/>
          <w:szCs w:val="24"/>
        </w:rPr>
        <w:t xml:space="preserve"> </w:t>
      </w:r>
      <w:r>
        <w:rPr>
          <w:rFonts w:cs="Arial"/>
          <w:b/>
          <w:szCs w:val="24"/>
        </w:rPr>
        <w:t>Yüklenici</w:t>
      </w:r>
      <w:r w:rsidR="00F529B2" w:rsidRPr="00674B10">
        <w:rPr>
          <w:rFonts w:cs="Arial"/>
          <w:b/>
          <w:szCs w:val="24"/>
        </w:rPr>
        <w:t xml:space="preserve"> </w:t>
      </w:r>
      <w:r w:rsidR="00F529B2" w:rsidRPr="00674B10">
        <w:rPr>
          <w:rFonts w:cs="Arial"/>
          <w:szCs w:val="24"/>
        </w:rPr>
        <w:t>projenin uygulanması sırasında doğabilecek sorun ve uyumsuzlukları o iş kalemine başlamadan önce (iş programını aksatmayacak bir süre önce) bildirmek ve çözmek zorundadır.</w:t>
      </w:r>
    </w:p>
    <w:p w14:paraId="3C819E58" w14:textId="77777777" w:rsidR="00D22AAC" w:rsidRPr="00674B10" w:rsidRDefault="00D22AAC" w:rsidP="00DE49F0">
      <w:pPr>
        <w:pStyle w:val="ListeParagraf"/>
        <w:spacing w:after="0" w:line="312" w:lineRule="auto"/>
        <w:rPr>
          <w:rFonts w:cs="Arial"/>
          <w:b/>
          <w:szCs w:val="24"/>
        </w:rPr>
      </w:pPr>
    </w:p>
    <w:p w14:paraId="53A46372" w14:textId="0F867706" w:rsidR="00F529B2" w:rsidRPr="00674B10" w:rsidRDefault="00E87C7A" w:rsidP="00DE49F0">
      <w:pPr>
        <w:pStyle w:val="ListeParagraf"/>
        <w:numPr>
          <w:ilvl w:val="1"/>
          <w:numId w:val="8"/>
        </w:numPr>
        <w:spacing w:after="0" w:line="312" w:lineRule="auto"/>
        <w:ind w:left="0" w:firstLine="0"/>
        <w:rPr>
          <w:rFonts w:cs="Arial"/>
          <w:szCs w:val="24"/>
        </w:rPr>
      </w:pPr>
      <w:r>
        <w:rPr>
          <w:rFonts w:cs="Arial"/>
          <w:b/>
          <w:szCs w:val="24"/>
        </w:rPr>
        <w:t>Yüklenici</w:t>
      </w:r>
      <w:r w:rsidR="00F529B2" w:rsidRPr="00674B10">
        <w:rPr>
          <w:rFonts w:cs="Arial"/>
          <w:szCs w:val="24"/>
        </w:rPr>
        <w:t>,</w:t>
      </w:r>
      <w:r w:rsidR="00F529B2" w:rsidRPr="00674B10">
        <w:rPr>
          <w:rFonts w:cs="Arial"/>
          <w:b/>
          <w:szCs w:val="24"/>
        </w:rPr>
        <w:t xml:space="preserve"> </w:t>
      </w:r>
      <w:r w:rsidR="001F7D4E" w:rsidRPr="00755625">
        <w:rPr>
          <w:rFonts w:cs="Arial"/>
          <w:szCs w:val="24"/>
        </w:rPr>
        <w:t>uygulama</w:t>
      </w:r>
      <w:r w:rsidR="001F7D4E">
        <w:rPr>
          <w:rFonts w:cs="Arial"/>
          <w:b/>
          <w:szCs w:val="24"/>
        </w:rPr>
        <w:t xml:space="preserve"> </w:t>
      </w:r>
      <w:r w:rsidR="001F7D4E" w:rsidRPr="00674B10">
        <w:rPr>
          <w:rFonts w:cs="Arial"/>
          <w:szCs w:val="24"/>
        </w:rPr>
        <w:t>projelerin</w:t>
      </w:r>
      <w:r w:rsidR="001F7D4E">
        <w:rPr>
          <w:rFonts w:cs="Arial"/>
          <w:szCs w:val="24"/>
        </w:rPr>
        <w:t>in</w:t>
      </w:r>
      <w:r w:rsidR="001F7D4E" w:rsidRPr="00674B10">
        <w:rPr>
          <w:rFonts w:cs="Arial"/>
          <w:szCs w:val="24"/>
        </w:rPr>
        <w:t xml:space="preserve"> kendisine verilmesini takip eden </w:t>
      </w:r>
      <w:r w:rsidR="00C95528">
        <w:rPr>
          <w:rFonts w:cs="Arial"/>
          <w:szCs w:val="24"/>
        </w:rPr>
        <w:t>yirmi</w:t>
      </w:r>
      <w:r w:rsidR="001158E1">
        <w:rPr>
          <w:rFonts w:cs="Arial"/>
          <w:szCs w:val="24"/>
        </w:rPr>
        <w:t xml:space="preserve"> </w:t>
      </w:r>
      <w:r w:rsidR="00C95528">
        <w:rPr>
          <w:rFonts w:cs="Arial"/>
          <w:szCs w:val="24"/>
        </w:rPr>
        <w:t>bir</w:t>
      </w:r>
      <w:r w:rsidR="001F7D4E" w:rsidRPr="00674B10">
        <w:rPr>
          <w:rFonts w:cs="Arial"/>
          <w:szCs w:val="24"/>
        </w:rPr>
        <w:t xml:space="preserve"> gün içerisinde </w:t>
      </w:r>
      <w:r w:rsidR="001F7D4E">
        <w:rPr>
          <w:rFonts w:cs="Arial"/>
          <w:szCs w:val="24"/>
        </w:rPr>
        <w:t xml:space="preserve">uygulama </w:t>
      </w:r>
      <w:r w:rsidR="001F7D4E" w:rsidRPr="00674B10">
        <w:rPr>
          <w:rFonts w:cs="Arial"/>
          <w:szCs w:val="24"/>
        </w:rPr>
        <w:t>projeleri</w:t>
      </w:r>
      <w:r w:rsidR="001F7D4E">
        <w:rPr>
          <w:rFonts w:cs="Arial"/>
          <w:szCs w:val="24"/>
        </w:rPr>
        <w:t>ni</w:t>
      </w:r>
      <w:r w:rsidR="001F7D4E" w:rsidRPr="00674B10">
        <w:rPr>
          <w:rFonts w:cs="Arial"/>
          <w:szCs w:val="24"/>
        </w:rPr>
        <w:t xml:space="preserve"> inceleyerek</w:t>
      </w:r>
      <w:r w:rsidR="00F529B2" w:rsidRPr="00674B10">
        <w:rPr>
          <w:rFonts w:cs="Arial"/>
          <w:szCs w:val="24"/>
        </w:rPr>
        <w:t xml:space="preserve">, varsa, tespit edeceği eksik, hatalı ve kusurlu işleri </w:t>
      </w:r>
      <w:r w:rsidR="00F529B2" w:rsidRPr="00674B10">
        <w:rPr>
          <w:rFonts w:cs="Arial"/>
          <w:b/>
          <w:szCs w:val="24"/>
        </w:rPr>
        <w:t>Kontrol</w:t>
      </w:r>
      <w:r w:rsidR="00D612CB">
        <w:rPr>
          <w:rFonts w:cs="Arial"/>
          <w:b/>
          <w:szCs w:val="24"/>
        </w:rPr>
        <w:t>l</w:t>
      </w:r>
      <w:r w:rsidR="00F529B2" w:rsidRPr="00674B10">
        <w:rPr>
          <w:rFonts w:cs="Arial"/>
          <w:b/>
          <w:szCs w:val="24"/>
        </w:rPr>
        <w:t>üğe</w:t>
      </w:r>
      <w:r w:rsidR="00F529B2" w:rsidRPr="00674B10">
        <w:rPr>
          <w:rFonts w:cs="Arial"/>
          <w:szCs w:val="24"/>
        </w:rPr>
        <w:t xml:space="preserve"> yazılı olarak bildirecektir.</w:t>
      </w:r>
    </w:p>
    <w:p w14:paraId="6487DF35" w14:textId="77777777" w:rsidR="00D22AAC" w:rsidRPr="00674B10" w:rsidRDefault="00D22AAC" w:rsidP="00DE49F0">
      <w:pPr>
        <w:pStyle w:val="ListeParagraf"/>
        <w:spacing w:after="0" w:line="312" w:lineRule="auto"/>
        <w:rPr>
          <w:rFonts w:cs="Arial"/>
          <w:szCs w:val="24"/>
        </w:rPr>
      </w:pPr>
    </w:p>
    <w:p w14:paraId="59C4BB10" w14:textId="77777777" w:rsidR="001F7D4E" w:rsidRPr="00674B10" w:rsidRDefault="001F7D4E" w:rsidP="001F7D4E">
      <w:pPr>
        <w:numPr>
          <w:ilvl w:val="12"/>
          <w:numId w:val="0"/>
        </w:numPr>
        <w:tabs>
          <w:tab w:val="left" w:pos="426"/>
          <w:tab w:val="right" w:leader="dot" w:pos="9498"/>
        </w:tabs>
        <w:spacing w:after="0" w:line="312" w:lineRule="auto"/>
        <w:jc w:val="both"/>
        <w:rPr>
          <w:rFonts w:cs="Arial"/>
          <w:szCs w:val="24"/>
        </w:rPr>
      </w:pPr>
      <w:r w:rsidRPr="00ED6F98">
        <w:rPr>
          <w:rFonts w:cs="Arial"/>
          <w:szCs w:val="24"/>
        </w:rPr>
        <w:t xml:space="preserve">Onaylanmış malzemelerin imalat detayları ve uygulama çizimleri, imalatçı firmalar tarafından, süreç içerisinde gerekebilecek diğer detay ve çizimler </w:t>
      </w:r>
      <w:r w:rsidRPr="0025012D">
        <w:rPr>
          <w:rFonts w:cs="Arial"/>
          <w:b/>
          <w:szCs w:val="24"/>
        </w:rPr>
        <w:t>Yüklenici</w:t>
      </w:r>
      <w:r w:rsidRPr="00ED6F98">
        <w:rPr>
          <w:rFonts w:cs="Arial"/>
          <w:szCs w:val="24"/>
        </w:rPr>
        <w:t xml:space="preserve"> tarafından düzenlenecek ve iş programını aksatmayacak şekilde onay için </w:t>
      </w:r>
      <w:proofErr w:type="spellStart"/>
      <w:r w:rsidRPr="00ED6F98">
        <w:rPr>
          <w:rFonts w:cs="Arial"/>
          <w:b/>
          <w:szCs w:val="24"/>
        </w:rPr>
        <w:t>Kontrollük</w:t>
      </w:r>
      <w:r w:rsidRPr="00ED6F98">
        <w:rPr>
          <w:rFonts w:cs="Arial"/>
          <w:szCs w:val="24"/>
        </w:rPr>
        <w:t>’e</w:t>
      </w:r>
      <w:proofErr w:type="spellEnd"/>
      <w:r w:rsidRPr="00ED6F98">
        <w:rPr>
          <w:rFonts w:cs="Arial"/>
          <w:szCs w:val="24"/>
        </w:rPr>
        <w:t xml:space="preserve"> verilecektir. Proje detaylarıyla seçilen ürün detayları arasında uyumsuzluk olması durumunda, seçilenin detayına göre yapılacak proje değişikliği </w:t>
      </w:r>
      <w:r w:rsidRPr="0025012D">
        <w:rPr>
          <w:rFonts w:cs="Arial"/>
          <w:b/>
          <w:szCs w:val="24"/>
        </w:rPr>
        <w:t>Yüklenici</w:t>
      </w:r>
      <w:r w:rsidRPr="00ED6F98">
        <w:rPr>
          <w:rFonts w:cs="Arial"/>
          <w:szCs w:val="24"/>
        </w:rPr>
        <w:t xml:space="preserve"> tarafından yapılacaktır. Bu uyarlama iş programında aksatma yapmayacak şekilde </w:t>
      </w:r>
      <w:proofErr w:type="spellStart"/>
      <w:r w:rsidRPr="00ED6F98">
        <w:rPr>
          <w:rFonts w:cs="Arial"/>
          <w:b/>
          <w:szCs w:val="24"/>
        </w:rPr>
        <w:t>Kontrollük</w:t>
      </w:r>
      <w:r w:rsidRPr="00ED6F98">
        <w:rPr>
          <w:rFonts w:cs="Arial"/>
          <w:szCs w:val="24"/>
        </w:rPr>
        <w:t>’ün</w:t>
      </w:r>
      <w:proofErr w:type="spellEnd"/>
      <w:r w:rsidRPr="00ED6F98">
        <w:rPr>
          <w:rFonts w:cs="Arial"/>
          <w:szCs w:val="24"/>
        </w:rPr>
        <w:t xml:space="preserve"> de onayıyla gerçekleştirilecektir. </w:t>
      </w:r>
      <w:r w:rsidRPr="0025012D">
        <w:rPr>
          <w:rFonts w:cs="Arial"/>
          <w:b/>
          <w:szCs w:val="24"/>
        </w:rPr>
        <w:t>Yüklenici</w:t>
      </w:r>
      <w:r w:rsidRPr="00ED6F98">
        <w:rPr>
          <w:rFonts w:cs="Arial"/>
          <w:szCs w:val="24"/>
        </w:rPr>
        <w:t xml:space="preserve"> projeyle ilgili sorunları süre uzatımı için mücbir sebep sayamaz.</w:t>
      </w:r>
    </w:p>
    <w:p w14:paraId="2B2A7130" w14:textId="77777777" w:rsidR="00D22AAC" w:rsidRPr="00674B10" w:rsidRDefault="00D22AAC" w:rsidP="00DE49F0">
      <w:pPr>
        <w:numPr>
          <w:ilvl w:val="12"/>
          <w:numId w:val="0"/>
        </w:numPr>
        <w:tabs>
          <w:tab w:val="left" w:pos="426"/>
          <w:tab w:val="right" w:leader="dot" w:pos="9498"/>
        </w:tabs>
        <w:spacing w:after="0" w:line="312" w:lineRule="auto"/>
        <w:jc w:val="both"/>
        <w:rPr>
          <w:rFonts w:cs="Arial"/>
          <w:szCs w:val="24"/>
        </w:rPr>
      </w:pPr>
    </w:p>
    <w:p w14:paraId="16450FD0" w14:textId="77777777" w:rsidR="00F529B2" w:rsidRPr="00674B10" w:rsidRDefault="00F529B2" w:rsidP="00DE49F0">
      <w:pPr>
        <w:pStyle w:val="ListeParagraf"/>
        <w:numPr>
          <w:ilvl w:val="1"/>
          <w:numId w:val="8"/>
        </w:numPr>
        <w:spacing w:after="0" w:line="312" w:lineRule="auto"/>
        <w:ind w:left="0" w:firstLine="0"/>
        <w:rPr>
          <w:rFonts w:cs="Arial"/>
          <w:szCs w:val="24"/>
        </w:rPr>
      </w:pPr>
      <w:r w:rsidRPr="00674B10">
        <w:rPr>
          <w:rFonts w:cs="Arial"/>
          <w:szCs w:val="24"/>
        </w:rPr>
        <w:t xml:space="preserve">Geçici kabulden sonra </w:t>
      </w:r>
      <w:r w:rsidR="00E87C7A">
        <w:rPr>
          <w:rFonts w:cs="Arial"/>
          <w:b/>
          <w:szCs w:val="24"/>
        </w:rPr>
        <w:t>Yüklenici</w:t>
      </w:r>
      <w:r w:rsidRPr="00674B10">
        <w:rPr>
          <w:rFonts w:cs="Arial"/>
          <w:szCs w:val="24"/>
        </w:rPr>
        <w:t>, imalat sırasında yapılan değişiklikleri (</w:t>
      </w:r>
      <w:proofErr w:type="spellStart"/>
      <w:r w:rsidRPr="00674B10">
        <w:rPr>
          <w:rFonts w:cs="Arial"/>
          <w:szCs w:val="24"/>
        </w:rPr>
        <w:t>ataşmanla</w:t>
      </w:r>
      <w:proofErr w:type="spellEnd"/>
      <w:r w:rsidRPr="00674B10">
        <w:rPr>
          <w:rFonts w:cs="Arial"/>
          <w:szCs w:val="24"/>
        </w:rPr>
        <w:t xml:space="preserve"> tespit edilen) As-built proje yapılabilecek şekilde mevcut projeler üzerine işleyerek</w:t>
      </w:r>
      <w:r w:rsidRPr="00674B10">
        <w:rPr>
          <w:rFonts w:cs="Arial"/>
          <w:b/>
          <w:szCs w:val="24"/>
        </w:rPr>
        <w:t xml:space="preserve"> </w:t>
      </w:r>
      <w:proofErr w:type="spellStart"/>
      <w:r w:rsidRPr="00674B10">
        <w:rPr>
          <w:rFonts w:cs="Arial"/>
          <w:b/>
          <w:szCs w:val="24"/>
        </w:rPr>
        <w:t>Kontrollük</w:t>
      </w:r>
      <w:r w:rsidR="00D22AAC" w:rsidRPr="00674B10">
        <w:rPr>
          <w:rFonts w:cs="Arial"/>
          <w:szCs w:val="24"/>
        </w:rPr>
        <w:t>’</w:t>
      </w:r>
      <w:r w:rsidRPr="00674B10">
        <w:rPr>
          <w:rFonts w:cs="Arial"/>
          <w:szCs w:val="24"/>
        </w:rPr>
        <w:t>l</w:t>
      </w:r>
      <w:r w:rsidR="00D22AAC" w:rsidRPr="00674B10">
        <w:rPr>
          <w:rFonts w:cs="Arial"/>
          <w:szCs w:val="24"/>
        </w:rPr>
        <w:t>ü</w:t>
      </w:r>
      <w:r w:rsidRPr="00674B10">
        <w:rPr>
          <w:rFonts w:cs="Arial"/>
          <w:szCs w:val="24"/>
        </w:rPr>
        <w:t>ğe</w:t>
      </w:r>
      <w:proofErr w:type="spellEnd"/>
      <w:r w:rsidRPr="00674B10">
        <w:rPr>
          <w:rFonts w:cs="Arial"/>
          <w:szCs w:val="24"/>
        </w:rPr>
        <w:t xml:space="preserve"> teslim edecektir.</w:t>
      </w:r>
    </w:p>
    <w:p w14:paraId="727C5C13" w14:textId="77777777" w:rsidR="00D22AAC" w:rsidRPr="00674B10" w:rsidRDefault="00D22AAC" w:rsidP="00DE49F0">
      <w:pPr>
        <w:pStyle w:val="ListeParagraf"/>
        <w:spacing w:after="0" w:line="312" w:lineRule="auto"/>
        <w:rPr>
          <w:rFonts w:cs="Arial"/>
          <w:szCs w:val="24"/>
        </w:rPr>
      </w:pPr>
    </w:p>
    <w:p w14:paraId="27E549FA"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50" w:name="_Toc455841665"/>
      <w:r w:rsidRPr="00674B10">
        <w:rPr>
          <w:szCs w:val="24"/>
          <w:lang w:val="tr-TR"/>
        </w:rPr>
        <w:t>İşyeri Temizliği</w:t>
      </w:r>
      <w:bookmarkEnd w:id="46"/>
      <w:bookmarkEnd w:id="47"/>
      <w:bookmarkEnd w:id="48"/>
      <w:bookmarkEnd w:id="50"/>
    </w:p>
    <w:p w14:paraId="2253C614" w14:textId="77777777" w:rsidR="00D22AAC" w:rsidRPr="00674B10" w:rsidRDefault="00D22AAC" w:rsidP="00DE49F0">
      <w:pPr>
        <w:spacing w:after="0"/>
        <w:rPr>
          <w:lang w:eastAsia="tr-TR"/>
        </w:rPr>
      </w:pPr>
    </w:p>
    <w:p w14:paraId="02E2A0F8" w14:textId="77777777" w:rsidR="00F529B2" w:rsidRPr="00674B10" w:rsidRDefault="00F529B2" w:rsidP="00DE49F0">
      <w:pPr>
        <w:pStyle w:val="ListeParagraf"/>
        <w:numPr>
          <w:ilvl w:val="1"/>
          <w:numId w:val="8"/>
        </w:numPr>
        <w:spacing w:after="0" w:line="312" w:lineRule="auto"/>
        <w:ind w:left="0" w:firstLine="0"/>
        <w:rPr>
          <w:rFonts w:cs="Arial"/>
          <w:szCs w:val="24"/>
        </w:rPr>
      </w:pPr>
      <w:r w:rsidRPr="00674B10">
        <w:rPr>
          <w:rFonts w:cs="Arial"/>
          <w:b/>
          <w:szCs w:val="24"/>
        </w:rPr>
        <w:t>Günlük Temizlikler</w:t>
      </w:r>
      <w:r w:rsidR="00DE49F0" w:rsidRPr="00674B10">
        <w:rPr>
          <w:rFonts w:cs="Arial"/>
          <w:b/>
          <w:szCs w:val="24"/>
        </w:rPr>
        <w:t xml:space="preserve">: </w:t>
      </w:r>
      <w:r w:rsidRPr="00674B10">
        <w:rPr>
          <w:rFonts w:cs="Arial"/>
          <w:szCs w:val="24"/>
        </w:rPr>
        <w:t xml:space="preserve">Şantiyede işlerin yapıldığı bölümler düzenli ve düzgün tutulacak, atık ve enkaz malzemeleri yapım süresi boyunca günlük temizlikle taşınacaktır. Her gün sonunda inşaat sahasında oluşabilecek yanabilir atıklar, ambalaj sandıkları, kartonlar, </w:t>
      </w:r>
      <w:r w:rsidR="00D22AAC" w:rsidRPr="00674B10">
        <w:rPr>
          <w:rFonts w:cs="Arial"/>
          <w:szCs w:val="24"/>
        </w:rPr>
        <w:t>kâğıtlar</w:t>
      </w:r>
      <w:r w:rsidRPr="00674B10">
        <w:rPr>
          <w:rFonts w:cs="Arial"/>
          <w:szCs w:val="24"/>
        </w:rPr>
        <w:t xml:space="preserve"> iş sahasında toplanarak </w:t>
      </w:r>
      <w:proofErr w:type="spellStart"/>
      <w:r w:rsidR="00D22AAC" w:rsidRPr="00674B10">
        <w:rPr>
          <w:rFonts w:cs="Arial"/>
          <w:b/>
          <w:szCs w:val="24"/>
        </w:rPr>
        <w:t>Kontrollük’</w:t>
      </w:r>
      <w:r w:rsidR="00D22AAC" w:rsidRPr="00674B10">
        <w:rPr>
          <w:rFonts w:cs="Arial"/>
          <w:szCs w:val="24"/>
        </w:rPr>
        <w:t>ün</w:t>
      </w:r>
      <w:proofErr w:type="spellEnd"/>
      <w:r w:rsidRPr="00674B10">
        <w:rPr>
          <w:rFonts w:cs="Arial"/>
          <w:szCs w:val="24"/>
        </w:rPr>
        <w:t xml:space="preserve"> göstereceği bir yere atılacaktır. Tüm tesisat malzemeleri, inşaat artıklarından, enkazdan, kirden ve tozdan temizlenecektir.</w:t>
      </w:r>
    </w:p>
    <w:p w14:paraId="4B460A4F" w14:textId="77777777" w:rsidR="00D22AAC" w:rsidRPr="00674B10" w:rsidRDefault="00D22AAC" w:rsidP="00DE49F0">
      <w:pPr>
        <w:pStyle w:val="ListeParagraf"/>
        <w:spacing w:after="0" w:line="312" w:lineRule="auto"/>
        <w:rPr>
          <w:rFonts w:cs="Arial"/>
          <w:szCs w:val="24"/>
        </w:rPr>
      </w:pPr>
    </w:p>
    <w:p w14:paraId="60ADD6EC" w14:textId="3490EBE2" w:rsidR="00D22AAC" w:rsidRPr="00D04253" w:rsidRDefault="00DE49F0" w:rsidP="00DE49F0">
      <w:pPr>
        <w:pStyle w:val="ListeParagraf"/>
        <w:numPr>
          <w:ilvl w:val="1"/>
          <w:numId w:val="8"/>
        </w:numPr>
        <w:spacing w:after="0" w:line="312" w:lineRule="auto"/>
        <w:ind w:left="0" w:firstLine="0"/>
        <w:rPr>
          <w:rFonts w:cs="Arial"/>
          <w:b/>
          <w:szCs w:val="24"/>
        </w:rPr>
      </w:pPr>
      <w:r w:rsidRPr="00674B10">
        <w:rPr>
          <w:rFonts w:cs="Arial"/>
          <w:b/>
          <w:szCs w:val="24"/>
        </w:rPr>
        <w:t>Bitiriş</w:t>
      </w:r>
      <w:r w:rsidR="00F529B2" w:rsidRPr="00674B10">
        <w:rPr>
          <w:rFonts w:cs="Arial"/>
          <w:b/>
          <w:szCs w:val="24"/>
        </w:rPr>
        <w:t xml:space="preserve"> Temizli</w:t>
      </w:r>
      <w:r w:rsidRPr="00674B10">
        <w:rPr>
          <w:rFonts w:cs="Arial"/>
          <w:b/>
          <w:szCs w:val="24"/>
        </w:rPr>
        <w:t xml:space="preserve">ği: </w:t>
      </w:r>
      <w:r w:rsidR="00F529B2" w:rsidRPr="00674B10">
        <w:rPr>
          <w:rFonts w:cs="Arial"/>
          <w:szCs w:val="24"/>
        </w:rPr>
        <w:t xml:space="preserve">Tüm kir ve toz toplanan yüzeyler, </w:t>
      </w:r>
      <w:proofErr w:type="spellStart"/>
      <w:r w:rsidR="00F529B2" w:rsidRPr="00674B10">
        <w:rPr>
          <w:rFonts w:cs="Arial"/>
          <w:b/>
          <w:szCs w:val="24"/>
        </w:rPr>
        <w:t>Kontrol</w:t>
      </w:r>
      <w:r w:rsidR="00D22AAC" w:rsidRPr="00674B10">
        <w:rPr>
          <w:rFonts w:cs="Arial"/>
          <w:b/>
          <w:szCs w:val="24"/>
        </w:rPr>
        <w:t>lük</w:t>
      </w:r>
      <w:r w:rsidR="00D22AAC" w:rsidRPr="00674B10">
        <w:rPr>
          <w:rFonts w:cs="Arial"/>
          <w:szCs w:val="24"/>
        </w:rPr>
        <w:t>’ü</w:t>
      </w:r>
      <w:r w:rsidR="00F529B2" w:rsidRPr="00674B10">
        <w:rPr>
          <w:rFonts w:cs="Arial"/>
          <w:szCs w:val="24"/>
        </w:rPr>
        <w:t>n</w:t>
      </w:r>
      <w:proofErr w:type="spellEnd"/>
      <w:r w:rsidR="00F529B2" w:rsidRPr="00674B10">
        <w:rPr>
          <w:rFonts w:cs="Arial"/>
          <w:szCs w:val="24"/>
        </w:rPr>
        <w:t xml:space="preserve"> final denetiminden önce, </w:t>
      </w:r>
      <w:proofErr w:type="spellStart"/>
      <w:r w:rsidR="00E87C7A">
        <w:rPr>
          <w:rFonts w:cs="Arial"/>
          <w:b/>
          <w:szCs w:val="24"/>
        </w:rPr>
        <w:t>İşveren’in</w:t>
      </w:r>
      <w:proofErr w:type="spellEnd"/>
      <w:r w:rsidR="00F529B2" w:rsidRPr="00674B10">
        <w:rPr>
          <w:rFonts w:cs="Arial"/>
          <w:szCs w:val="24"/>
        </w:rPr>
        <w:t xml:space="preserve"> kullanabileceği derecede temizlenecektir. Temizleme işi, ilgili işin imalatçısının talimatlarına uygun olacaktır. Temizlenemeyecek kalemler </w:t>
      </w:r>
      <w:proofErr w:type="spellStart"/>
      <w:r w:rsidR="00F529B2" w:rsidRPr="00674B10">
        <w:rPr>
          <w:rFonts w:cs="Arial"/>
          <w:b/>
          <w:szCs w:val="24"/>
        </w:rPr>
        <w:t>Kontrol</w:t>
      </w:r>
      <w:r w:rsidR="00D22AAC" w:rsidRPr="00674B10">
        <w:rPr>
          <w:rFonts w:cs="Arial"/>
          <w:b/>
          <w:szCs w:val="24"/>
        </w:rPr>
        <w:t>lük</w:t>
      </w:r>
      <w:r w:rsidR="00D22AAC" w:rsidRPr="00674B10">
        <w:rPr>
          <w:rFonts w:cs="Arial"/>
          <w:szCs w:val="24"/>
        </w:rPr>
        <w:t>’ü</w:t>
      </w:r>
      <w:r w:rsidR="00F529B2" w:rsidRPr="00674B10">
        <w:rPr>
          <w:rFonts w:cs="Arial"/>
          <w:szCs w:val="24"/>
        </w:rPr>
        <w:t>n</w:t>
      </w:r>
      <w:proofErr w:type="spellEnd"/>
      <w:r w:rsidR="00F529B2" w:rsidRPr="00674B10">
        <w:rPr>
          <w:rFonts w:cs="Arial"/>
          <w:szCs w:val="24"/>
        </w:rPr>
        <w:t xml:space="preserve"> kabulüne şayan olacak şekilde rötuşlanacak veya değiştirilecektir. Böyle bir değiştirme işi </w:t>
      </w:r>
      <w:r w:rsidR="00E87C7A">
        <w:rPr>
          <w:rFonts w:cs="Arial"/>
          <w:b/>
          <w:szCs w:val="24"/>
        </w:rPr>
        <w:t>Yüklenici</w:t>
      </w:r>
      <w:r w:rsidR="00F529B2" w:rsidRPr="00674B10">
        <w:rPr>
          <w:rFonts w:cs="Arial"/>
          <w:szCs w:val="24"/>
        </w:rPr>
        <w:t xml:space="preserve"> tarafından bedelsiz yapılacaktır.</w:t>
      </w:r>
    </w:p>
    <w:p w14:paraId="081AFA39" w14:textId="77777777" w:rsidR="00370D78" w:rsidRDefault="00370D78" w:rsidP="00DE49F0">
      <w:pPr>
        <w:spacing w:after="0"/>
      </w:pPr>
    </w:p>
    <w:p w14:paraId="3E32DC6C" w14:textId="77777777" w:rsidR="00445FB6" w:rsidRDefault="00445FB6" w:rsidP="00DE49F0">
      <w:pPr>
        <w:spacing w:after="0"/>
      </w:pPr>
    </w:p>
    <w:p w14:paraId="403EE723" w14:textId="77777777" w:rsidR="00445FB6" w:rsidRPr="00674B10" w:rsidRDefault="00445FB6" w:rsidP="00DE49F0">
      <w:pPr>
        <w:spacing w:after="0"/>
      </w:pPr>
    </w:p>
    <w:p w14:paraId="0DFE120F"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51" w:name="_Toc455841666"/>
      <w:r w:rsidRPr="00674B10">
        <w:rPr>
          <w:szCs w:val="24"/>
          <w:lang w:val="tr-TR"/>
        </w:rPr>
        <w:t>Mobilizasyon</w:t>
      </w:r>
      <w:bookmarkEnd w:id="51"/>
    </w:p>
    <w:p w14:paraId="67078983" w14:textId="77777777" w:rsidR="00DE49F0" w:rsidRPr="00674B10" w:rsidRDefault="00DE49F0" w:rsidP="00DE49F0">
      <w:pPr>
        <w:spacing w:after="0"/>
        <w:rPr>
          <w:lang w:eastAsia="tr-TR"/>
        </w:rPr>
      </w:pPr>
    </w:p>
    <w:p w14:paraId="27334C0B" w14:textId="77777777" w:rsidR="009147DA" w:rsidRPr="0025012D" w:rsidRDefault="00E87C7A" w:rsidP="0025012D">
      <w:pPr>
        <w:pStyle w:val="ListeParagraf"/>
        <w:numPr>
          <w:ilvl w:val="1"/>
          <w:numId w:val="8"/>
        </w:numPr>
        <w:spacing w:after="0" w:line="312" w:lineRule="auto"/>
        <w:ind w:left="0" w:firstLine="0"/>
        <w:rPr>
          <w:rFonts w:cs="Arial"/>
          <w:b/>
          <w:szCs w:val="24"/>
        </w:rPr>
      </w:pPr>
      <w:r>
        <w:rPr>
          <w:rFonts w:cs="Arial"/>
          <w:b/>
          <w:szCs w:val="24"/>
        </w:rPr>
        <w:t>Yüklenici</w:t>
      </w:r>
      <w:r w:rsidR="00D612CB">
        <w:rPr>
          <w:rFonts w:cs="Arial"/>
          <w:b/>
          <w:szCs w:val="24"/>
        </w:rPr>
        <w:t>,</w:t>
      </w:r>
      <w:r w:rsidR="00F529B2" w:rsidRPr="00837D28">
        <w:rPr>
          <w:rFonts w:cs="Arial"/>
          <w:szCs w:val="24"/>
        </w:rPr>
        <w:t xml:space="preserve"> </w:t>
      </w:r>
      <w:proofErr w:type="spellStart"/>
      <w:r>
        <w:rPr>
          <w:rFonts w:cs="Arial"/>
          <w:b/>
          <w:szCs w:val="24"/>
        </w:rPr>
        <w:t>İşveren’ce</w:t>
      </w:r>
      <w:proofErr w:type="spellEnd"/>
      <w:r w:rsidR="00F529B2" w:rsidRPr="00837D28">
        <w:rPr>
          <w:rFonts w:cs="Arial"/>
          <w:szCs w:val="24"/>
        </w:rPr>
        <w:t xml:space="preserve"> </w:t>
      </w:r>
      <w:proofErr w:type="spellStart"/>
      <w:r>
        <w:rPr>
          <w:rFonts w:cs="Arial"/>
          <w:b/>
          <w:szCs w:val="24"/>
        </w:rPr>
        <w:t>Yüklenici’ye</w:t>
      </w:r>
      <w:proofErr w:type="spellEnd"/>
      <w:r w:rsidR="00F529B2" w:rsidRPr="00837D28">
        <w:rPr>
          <w:rFonts w:cs="Arial"/>
          <w:szCs w:val="24"/>
        </w:rPr>
        <w:t xml:space="preserve"> gösterilecek sahada</w:t>
      </w:r>
      <w:r w:rsidR="00D612CB">
        <w:rPr>
          <w:rFonts w:cs="Arial"/>
          <w:szCs w:val="24"/>
        </w:rPr>
        <w:t>,</w:t>
      </w:r>
      <w:r w:rsidR="00F529B2" w:rsidRPr="00837D28">
        <w:rPr>
          <w:rFonts w:cs="Arial"/>
          <w:szCs w:val="24"/>
        </w:rPr>
        <w:t xml:space="preserve"> </w:t>
      </w:r>
      <w:r w:rsidR="00D612CB">
        <w:rPr>
          <w:rFonts w:cs="Arial"/>
          <w:szCs w:val="24"/>
        </w:rPr>
        <w:t xml:space="preserve">kendi </w:t>
      </w:r>
      <w:r w:rsidR="00F529B2" w:rsidRPr="00837D28">
        <w:rPr>
          <w:rFonts w:cs="Arial"/>
          <w:szCs w:val="24"/>
        </w:rPr>
        <w:t>şantiye tesislerini kuracaktır.</w:t>
      </w:r>
      <w:r w:rsidR="00602334" w:rsidRPr="00837D28">
        <w:rPr>
          <w:rFonts w:cs="Arial"/>
          <w:szCs w:val="24"/>
        </w:rPr>
        <w:t xml:space="preserve"> </w:t>
      </w:r>
      <w:r w:rsidR="009147DA" w:rsidRPr="001C58DE">
        <w:rPr>
          <w:rFonts w:cs="Arial"/>
        </w:rPr>
        <w:t xml:space="preserve">İşveren saha ofisinin, ambar ve koğuşların </w:t>
      </w:r>
      <w:proofErr w:type="spellStart"/>
      <w:r w:rsidR="009147DA" w:rsidRPr="001C58DE">
        <w:rPr>
          <w:rFonts w:cs="Arial"/>
        </w:rPr>
        <w:t>mobilizasyonu</w:t>
      </w:r>
      <w:proofErr w:type="spellEnd"/>
      <w:r w:rsidR="009147DA" w:rsidRPr="001C58DE">
        <w:rPr>
          <w:rFonts w:cs="Arial"/>
        </w:rPr>
        <w:t xml:space="preserve"> için sadece yer gösterir. Yüklenici, geçici tesislerini sadece </w:t>
      </w:r>
      <w:proofErr w:type="spellStart"/>
      <w:r w:rsidR="009147DA" w:rsidRPr="001C58DE">
        <w:rPr>
          <w:rFonts w:cs="Arial"/>
        </w:rPr>
        <w:t>İşveren’in</w:t>
      </w:r>
      <w:proofErr w:type="spellEnd"/>
      <w:r w:rsidR="009147DA" w:rsidRPr="001C58DE">
        <w:rPr>
          <w:rFonts w:cs="Arial"/>
        </w:rPr>
        <w:t xml:space="preserve"> göstereceği bu yerde kurabilir. Yüklenici, İşveren tarafından gerekli onay verilmeden Şantiye sahasında kamp kurmayacaktır. Yüklenici tüm </w:t>
      </w:r>
      <w:proofErr w:type="spellStart"/>
      <w:r w:rsidR="009147DA" w:rsidRPr="001C58DE">
        <w:rPr>
          <w:rFonts w:cs="Arial"/>
        </w:rPr>
        <w:t>mobilizasyonunu</w:t>
      </w:r>
      <w:proofErr w:type="spellEnd"/>
      <w:r w:rsidR="009147DA" w:rsidRPr="001C58DE">
        <w:rPr>
          <w:rFonts w:cs="Arial"/>
        </w:rPr>
        <w:t xml:space="preserve"> kendi marifetiyle yapacaktır. Tüm direkt ve endirekt personel Yüklenici firma sorumluluğunda barındırılacaktır.</w:t>
      </w:r>
      <w:r w:rsidR="009147DA">
        <w:rPr>
          <w:rFonts w:cs="Arial"/>
        </w:rPr>
        <w:t xml:space="preserve"> </w:t>
      </w:r>
    </w:p>
    <w:p w14:paraId="75F91996" w14:textId="77777777" w:rsidR="002E11B4" w:rsidRDefault="002E11B4" w:rsidP="0025012D">
      <w:pPr>
        <w:pStyle w:val="ListeParagraf"/>
        <w:spacing w:after="0" w:line="312" w:lineRule="auto"/>
        <w:rPr>
          <w:rFonts w:cs="Arial"/>
          <w:b/>
          <w:szCs w:val="24"/>
        </w:rPr>
      </w:pPr>
    </w:p>
    <w:p w14:paraId="7057764B" w14:textId="54309126" w:rsidR="002E11B4" w:rsidRPr="002E11B4" w:rsidRDefault="002E11B4" w:rsidP="0025012D">
      <w:pPr>
        <w:pStyle w:val="ListeParagraf"/>
        <w:numPr>
          <w:ilvl w:val="1"/>
          <w:numId w:val="8"/>
        </w:numPr>
        <w:spacing w:after="0" w:line="312" w:lineRule="auto"/>
        <w:ind w:left="0" w:firstLine="0"/>
        <w:rPr>
          <w:rFonts w:cs="Arial"/>
          <w:szCs w:val="24"/>
        </w:rPr>
      </w:pPr>
      <w:proofErr w:type="spellStart"/>
      <w:r w:rsidRPr="0025012D">
        <w:rPr>
          <w:rFonts w:cs="Arial"/>
          <w:b/>
          <w:szCs w:val="24"/>
        </w:rPr>
        <w:t>Yüklenici’nin</w:t>
      </w:r>
      <w:proofErr w:type="spellEnd"/>
      <w:r w:rsidRPr="002E11B4">
        <w:rPr>
          <w:rFonts w:cs="Arial"/>
          <w:szCs w:val="24"/>
        </w:rPr>
        <w:t xml:space="preserve"> personeli için tesis edeceği kamp asgari ihtiyaçları (duş, banyo, </w:t>
      </w:r>
      <w:proofErr w:type="spellStart"/>
      <w:r w:rsidRPr="002E11B4">
        <w:rPr>
          <w:rFonts w:cs="Arial"/>
          <w:szCs w:val="24"/>
        </w:rPr>
        <w:t>wc</w:t>
      </w:r>
      <w:proofErr w:type="spellEnd"/>
      <w:r w:rsidRPr="002E11B4">
        <w:rPr>
          <w:rFonts w:cs="Arial"/>
          <w:szCs w:val="24"/>
        </w:rPr>
        <w:t xml:space="preserve">, yatak, </w:t>
      </w:r>
      <w:proofErr w:type="spellStart"/>
      <w:r w:rsidRPr="002E11B4">
        <w:rPr>
          <w:rFonts w:cs="Arial"/>
          <w:szCs w:val="24"/>
        </w:rPr>
        <w:t>vs</w:t>
      </w:r>
      <w:proofErr w:type="spellEnd"/>
      <w:r w:rsidRPr="002E11B4">
        <w:rPr>
          <w:rFonts w:cs="Arial"/>
          <w:szCs w:val="24"/>
        </w:rPr>
        <w:t xml:space="preserve">) ve </w:t>
      </w:r>
      <w:proofErr w:type="gramStart"/>
      <w:r w:rsidRPr="002E11B4">
        <w:rPr>
          <w:rFonts w:cs="Arial"/>
          <w:szCs w:val="24"/>
        </w:rPr>
        <w:t>hijyeni</w:t>
      </w:r>
      <w:proofErr w:type="gramEnd"/>
      <w:r w:rsidRPr="002E11B4">
        <w:rPr>
          <w:rFonts w:cs="Arial"/>
          <w:szCs w:val="24"/>
        </w:rPr>
        <w:t xml:space="preserve"> karşılayacak standartta olacak, özen, intizam ve disiplin içerisinde işletilecektir. </w:t>
      </w:r>
      <w:r w:rsidRPr="0025012D">
        <w:rPr>
          <w:rFonts w:cs="Arial"/>
          <w:b/>
          <w:szCs w:val="24"/>
        </w:rPr>
        <w:t>Yüklenici</w:t>
      </w:r>
      <w:r w:rsidRPr="002E11B4">
        <w:rPr>
          <w:rFonts w:cs="Arial"/>
          <w:szCs w:val="24"/>
        </w:rPr>
        <w:t xml:space="preserve"> tesis edeceği kamp için bir kamp amiri tayin edecek ve kamp içerisinde disiplini sağlayacaktır.</w:t>
      </w:r>
    </w:p>
    <w:p w14:paraId="6661FD2D" w14:textId="77777777" w:rsidR="009147DA" w:rsidRPr="0025012D" w:rsidRDefault="009147DA" w:rsidP="0025012D">
      <w:pPr>
        <w:pStyle w:val="ListeParagraf"/>
        <w:spacing w:after="0" w:line="312" w:lineRule="auto"/>
        <w:rPr>
          <w:rFonts w:cs="Arial"/>
          <w:szCs w:val="24"/>
        </w:rPr>
      </w:pPr>
    </w:p>
    <w:p w14:paraId="583A90C5" w14:textId="3FD74E4D" w:rsidR="00DE49F0" w:rsidRPr="00674B10" w:rsidRDefault="00E87C7A" w:rsidP="0025012D">
      <w:pPr>
        <w:pStyle w:val="ListeParagraf"/>
        <w:numPr>
          <w:ilvl w:val="1"/>
          <w:numId w:val="8"/>
        </w:numPr>
        <w:spacing w:after="0" w:line="312" w:lineRule="auto"/>
        <w:ind w:left="0" w:firstLine="0"/>
        <w:rPr>
          <w:rFonts w:cs="Arial"/>
          <w:b/>
          <w:szCs w:val="24"/>
        </w:rPr>
      </w:pPr>
      <w:r w:rsidRPr="0025012D">
        <w:rPr>
          <w:rFonts w:cs="Arial"/>
          <w:b/>
          <w:szCs w:val="24"/>
        </w:rPr>
        <w:t>Yüklenici</w:t>
      </w:r>
      <w:r w:rsidR="00602334" w:rsidRPr="002E11B4">
        <w:rPr>
          <w:rFonts w:cs="Arial"/>
          <w:szCs w:val="24"/>
        </w:rPr>
        <w:t xml:space="preserve"> yapacağı bir planlama sonunda, Vaziyet Planına uygun şekilde hazırlayacağı bir “şantiye </w:t>
      </w:r>
      <w:r w:rsidR="006131DF">
        <w:rPr>
          <w:rFonts w:cs="Arial"/>
          <w:szCs w:val="24"/>
        </w:rPr>
        <w:t>ofisi</w:t>
      </w:r>
      <w:r w:rsidR="006131DF" w:rsidRPr="002E11B4">
        <w:rPr>
          <w:rFonts w:cs="Arial"/>
          <w:szCs w:val="24"/>
        </w:rPr>
        <w:t xml:space="preserve"> </w:t>
      </w:r>
      <w:r w:rsidR="00602334" w:rsidRPr="002E11B4">
        <w:rPr>
          <w:rFonts w:cs="Arial"/>
          <w:szCs w:val="24"/>
        </w:rPr>
        <w:t xml:space="preserve">ve </w:t>
      </w:r>
      <w:r w:rsidR="006131DF">
        <w:rPr>
          <w:rFonts w:cs="Arial"/>
          <w:szCs w:val="24"/>
        </w:rPr>
        <w:t xml:space="preserve">yatakhane </w:t>
      </w:r>
      <w:r w:rsidR="00602334" w:rsidRPr="002E11B4">
        <w:rPr>
          <w:rFonts w:cs="Arial"/>
          <w:szCs w:val="24"/>
        </w:rPr>
        <w:t xml:space="preserve">düzenlemesi” projesini, </w:t>
      </w:r>
      <w:r w:rsidR="00920D58" w:rsidRPr="002E11B4">
        <w:rPr>
          <w:rFonts w:cs="Arial"/>
          <w:szCs w:val="24"/>
        </w:rPr>
        <w:t>sözleşme tarihinden</w:t>
      </w:r>
      <w:r w:rsidR="00602334" w:rsidRPr="002E11B4">
        <w:rPr>
          <w:rFonts w:cs="Arial"/>
          <w:szCs w:val="24"/>
        </w:rPr>
        <w:t xml:space="preserve"> itibaren en geç </w:t>
      </w:r>
      <w:r w:rsidR="006131DF">
        <w:rPr>
          <w:rFonts w:cs="Arial"/>
          <w:szCs w:val="24"/>
        </w:rPr>
        <w:t>7</w:t>
      </w:r>
      <w:r w:rsidR="006131DF" w:rsidRPr="002E11B4">
        <w:rPr>
          <w:rFonts w:cs="Arial"/>
          <w:szCs w:val="24"/>
        </w:rPr>
        <w:t xml:space="preserve"> </w:t>
      </w:r>
      <w:r w:rsidR="00602334" w:rsidRPr="002E11B4">
        <w:rPr>
          <w:rFonts w:cs="Arial"/>
          <w:szCs w:val="24"/>
        </w:rPr>
        <w:t>(</w:t>
      </w:r>
      <w:r w:rsidR="006131DF">
        <w:rPr>
          <w:rFonts w:cs="Arial"/>
          <w:szCs w:val="24"/>
        </w:rPr>
        <w:t>yedi</w:t>
      </w:r>
      <w:r w:rsidR="00602334" w:rsidRPr="002E11B4">
        <w:rPr>
          <w:rFonts w:cs="Arial"/>
          <w:szCs w:val="24"/>
        </w:rPr>
        <w:t>) gün içind</w:t>
      </w:r>
      <w:r w:rsidR="00920D58" w:rsidRPr="002E11B4">
        <w:rPr>
          <w:rFonts w:cs="Arial"/>
          <w:szCs w:val="24"/>
        </w:rPr>
        <w:t xml:space="preserve">e </w:t>
      </w:r>
      <w:proofErr w:type="spellStart"/>
      <w:r w:rsidRPr="002E11B4">
        <w:rPr>
          <w:rFonts w:cs="Arial"/>
          <w:b/>
          <w:szCs w:val="24"/>
        </w:rPr>
        <w:t>İşveren’in</w:t>
      </w:r>
      <w:proofErr w:type="spellEnd"/>
      <w:r w:rsidR="00920D58" w:rsidRPr="002E11B4">
        <w:rPr>
          <w:rFonts w:cs="Arial"/>
          <w:szCs w:val="24"/>
        </w:rPr>
        <w:t xml:space="preserve"> onayına sunacaktır. </w:t>
      </w:r>
      <w:r w:rsidR="00F529B2" w:rsidRPr="002E11B4">
        <w:rPr>
          <w:rFonts w:cs="Arial"/>
          <w:szCs w:val="24"/>
        </w:rPr>
        <w:t xml:space="preserve">Kurulacak şantiye geçici tesisleri, </w:t>
      </w:r>
      <w:proofErr w:type="spellStart"/>
      <w:r w:rsidRPr="002E11B4">
        <w:rPr>
          <w:rFonts w:cs="Arial"/>
          <w:b/>
          <w:szCs w:val="24"/>
        </w:rPr>
        <w:t>Yüklenici’nin</w:t>
      </w:r>
      <w:proofErr w:type="spellEnd"/>
      <w:r w:rsidR="00F529B2" w:rsidRPr="002E11B4">
        <w:rPr>
          <w:rFonts w:cs="Arial"/>
          <w:szCs w:val="24"/>
        </w:rPr>
        <w:t xml:space="preserve"> teknik personelinin ofis çalışması ve malzeme depo ihtiyacını karşılayacak büyüklükte olacaktır. Şantiye geçici tesisleri hızlı </w:t>
      </w:r>
      <w:proofErr w:type="spellStart"/>
      <w:r w:rsidR="00F529B2" w:rsidRPr="002E11B4">
        <w:rPr>
          <w:rFonts w:cs="Arial"/>
          <w:szCs w:val="24"/>
        </w:rPr>
        <w:t>mobilizasyonu</w:t>
      </w:r>
      <w:proofErr w:type="spellEnd"/>
      <w:r w:rsidR="00F529B2" w:rsidRPr="002E11B4">
        <w:rPr>
          <w:rFonts w:cs="Arial"/>
          <w:szCs w:val="24"/>
        </w:rPr>
        <w:t xml:space="preserve"> gerçekleştirmek amacıyla prefabrik </w:t>
      </w:r>
      <w:r w:rsidR="006131DF">
        <w:rPr>
          <w:rFonts w:cs="Arial"/>
          <w:szCs w:val="24"/>
        </w:rPr>
        <w:t xml:space="preserve">yada </w:t>
      </w:r>
      <w:proofErr w:type="gramStart"/>
      <w:r w:rsidR="006131DF">
        <w:rPr>
          <w:rFonts w:cs="Arial"/>
          <w:szCs w:val="24"/>
        </w:rPr>
        <w:t>konteynır</w:t>
      </w:r>
      <w:proofErr w:type="gramEnd"/>
      <w:r w:rsidR="006131DF">
        <w:rPr>
          <w:rFonts w:cs="Arial"/>
          <w:szCs w:val="24"/>
        </w:rPr>
        <w:t xml:space="preserve"> </w:t>
      </w:r>
      <w:r w:rsidR="00F529B2" w:rsidRPr="002E11B4">
        <w:rPr>
          <w:rFonts w:cs="Arial"/>
          <w:szCs w:val="24"/>
        </w:rPr>
        <w:t>tip</w:t>
      </w:r>
      <w:r w:rsidR="006131DF">
        <w:rPr>
          <w:rFonts w:cs="Arial"/>
          <w:szCs w:val="24"/>
        </w:rPr>
        <w:t>i</w:t>
      </w:r>
      <w:r w:rsidR="00F529B2" w:rsidRPr="002E11B4">
        <w:rPr>
          <w:rFonts w:cs="Arial"/>
          <w:szCs w:val="24"/>
        </w:rPr>
        <w:t xml:space="preserve"> olacaktır. İşlerin yapımı için gerekli tüm geçici </w:t>
      </w:r>
      <w:proofErr w:type="gramStart"/>
      <w:r w:rsidR="00F529B2" w:rsidRPr="002E11B4">
        <w:rPr>
          <w:rFonts w:cs="Arial"/>
          <w:szCs w:val="24"/>
        </w:rPr>
        <w:t>ekipmanlar</w:t>
      </w:r>
      <w:proofErr w:type="gramEnd"/>
      <w:r w:rsidR="00F529B2" w:rsidRPr="002E11B4">
        <w:rPr>
          <w:rFonts w:cs="Arial"/>
          <w:szCs w:val="24"/>
        </w:rPr>
        <w:t xml:space="preserve"> iş programına uygun bir şekilde şantiyede işlerin gerektirdiği süre boyunca hazır bulunacaktır.</w:t>
      </w:r>
      <w:r w:rsidR="00F529B2" w:rsidRPr="0025012D">
        <w:rPr>
          <w:rFonts w:cs="Arial"/>
          <w:b/>
          <w:szCs w:val="24"/>
        </w:rPr>
        <w:t xml:space="preserve"> </w:t>
      </w:r>
    </w:p>
    <w:p w14:paraId="59D0C535" w14:textId="77777777" w:rsidR="00DE49F0" w:rsidRPr="00674B10" w:rsidRDefault="00DE49F0" w:rsidP="00DE49F0">
      <w:pPr>
        <w:tabs>
          <w:tab w:val="left" w:pos="567"/>
          <w:tab w:val="left" w:pos="709"/>
          <w:tab w:val="right" w:leader="dot" w:pos="9498"/>
        </w:tabs>
        <w:spacing w:after="0" w:line="312" w:lineRule="auto"/>
        <w:ind w:left="284"/>
        <w:jc w:val="both"/>
        <w:rPr>
          <w:rFonts w:cs="Arial"/>
          <w:szCs w:val="24"/>
        </w:rPr>
      </w:pPr>
    </w:p>
    <w:p w14:paraId="392A74D2" w14:textId="40AECD1A" w:rsidR="00F529B2" w:rsidRPr="00674B10" w:rsidRDefault="00F529B2" w:rsidP="00DE49F0">
      <w:pPr>
        <w:pStyle w:val="ListeParagraf"/>
        <w:numPr>
          <w:ilvl w:val="1"/>
          <w:numId w:val="8"/>
        </w:numPr>
        <w:spacing w:after="0" w:line="312" w:lineRule="auto"/>
        <w:ind w:left="0" w:firstLine="0"/>
        <w:rPr>
          <w:rStyle w:val="SayfaNumaras"/>
          <w:rFonts w:cs="Arial"/>
          <w:b/>
          <w:szCs w:val="24"/>
        </w:rPr>
      </w:pPr>
      <w:r w:rsidRPr="00674B10">
        <w:rPr>
          <w:rStyle w:val="SayfaNumaras"/>
          <w:rFonts w:cs="Arial"/>
          <w:b/>
          <w:szCs w:val="24"/>
        </w:rPr>
        <w:t>Enerji Temini</w:t>
      </w:r>
      <w:r w:rsidRPr="00674B10">
        <w:rPr>
          <w:rStyle w:val="SayfaNumaras"/>
          <w:rFonts w:cs="Arial"/>
          <w:szCs w:val="24"/>
        </w:rPr>
        <w:t xml:space="preserve">:   </w:t>
      </w:r>
      <w:r w:rsidR="00E87C7A">
        <w:rPr>
          <w:rStyle w:val="SayfaNumaras"/>
          <w:rFonts w:cs="Arial"/>
          <w:b/>
          <w:szCs w:val="24"/>
        </w:rPr>
        <w:t>İşveren</w:t>
      </w:r>
      <w:r w:rsidRPr="00674B10">
        <w:rPr>
          <w:rStyle w:val="SayfaNumaras"/>
          <w:rFonts w:cs="Arial"/>
          <w:szCs w:val="24"/>
        </w:rPr>
        <w:t xml:space="preserve">, </w:t>
      </w:r>
      <w:proofErr w:type="spellStart"/>
      <w:r w:rsidR="00E87C7A">
        <w:rPr>
          <w:rStyle w:val="SayfaNumaras"/>
          <w:rFonts w:cs="Arial"/>
          <w:b/>
          <w:szCs w:val="24"/>
        </w:rPr>
        <w:t>Yüklenici</w:t>
      </w:r>
      <w:r w:rsidRPr="00674B10">
        <w:rPr>
          <w:rStyle w:val="SayfaNumaras"/>
          <w:rFonts w:cs="Arial"/>
          <w:szCs w:val="24"/>
        </w:rPr>
        <w:t>‘nin</w:t>
      </w:r>
      <w:proofErr w:type="spellEnd"/>
      <w:r w:rsidRPr="00674B10">
        <w:rPr>
          <w:rStyle w:val="SayfaNumaras"/>
          <w:rFonts w:cs="Arial"/>
          <w:szCs w:val="24"/>
        </w:rPr>
        <w:t xml:space="preserve"> ihtiyacı olan 220/</w:t>
      </w:r>
      <w:r w:rsidRPr="00674B10">
        <w:t>380</w:t>
      </w:r>
      <w:r w:rsidRPr="00674B10">
        <w:rPr>
          <w:rStyle w:val="SayfaNumaras"/>
          <w:rFonts w:cs="Arial"/>
          <w:szCs w:val="24"/>
        </w:rPr>
        <w:t xml:space="preserve"> voltluk A.G. elektrik enerjisini bedeli mukabili </w:t>
      </w:r>
      <w:proofErr w:type="spellStart"/>
      <w:r w:rsidR="00E87C7A">
        <w:rPr>
          <w:rStyle w:val="SayfaNumaras"/>
          <w:rFonts w:cs="Arial"/>
          <w:b/>
          <w:szCs w:val="24"/>
        </w:rPr>
        <w:t>Yüklenici’ye</w:t>
      </w:r>
      <w:proofErr w:type="spellEnd"/>
      <w:r w:rsidRPr="00674B10">
        <w:rPr>
          <w:rStyle w:val="SayfaNumaras"/>
          <w:rFonts w:cs="Arial"/>
          <w:szCs w:val="24"/>
        </w:rPr>
        <w:t xml:space="preserve"> verecektir. Enerji, </w:t>
      </w:r>
      <w:r w:rsidR="00E87C7A">
        <w:rPr>
          <w:rStyle w:val="SayfaNumaras"/>
          <w:rFonts w:cs="Arial"/>
          <w:b/>
          <w:szCs w:val="24"/>
        </w:rPr>
        <w:t>İşveren</w:t>
      </w:r>
      <w:r w:rsidR="00DE49F0" w:rsidRPr="00674B10">
        <w:rPr>
          <w:rStyle w:val="SayfaNumaras"/>
          <w:rFonts w:cs="Arial"/>
          <w:szCs w:val="24"/>
        </w:rPr>
        <w:t xml:space="preserve"> </w:t>
      </w:r>
      <w:r w:rsidRPr="00674B10">
        <w:rPr>
          <w:rStyle w:val="SayfaNumaras"/>
          <w:rFonts w:cs="Arial"/>
          <w:szCs w:val="24"/>
        </w:rPr>
        <w:t xml:space="preserve">tarafından </w:t>
      </w:r>
      <w:r w:rsidR="00D04253">
        <w:rPr>
          <w:rStyle w:val="SayfaNumaras"/>
          <w:rFonts w:cs="Arial"/>
          <w:szCs w:val="24"/>
        </w:rPr>
        <w:t xml:space="preserve">bina içerisinde kurulan mevcut panolardan </w:t>
      </w:r>
      <w:proofErr w:type="spellStart"/>
      <w:r w:rsidR="00D04253" w:rsidRPr="00D04253">
        <w:rPr>
          <w:rStyle w:val="SayfaNumaras"/>
          <w:rFonts w:cs="Arial"/>
          <w:b/>
          <w:szCs w:val="24"/>
        </w:rPr>
        <w:t>Yüklenici’ye</w:t>
      </w:r>
      <w:proofErr w:type="spellEnd"/>
      <w:r w:rsidR="00D04253">
        <w:rPr>
          <w:rStyle w:val="SayfaNumaras"/>
          <w:rFonts w:cs="Arial"/>
          <w:szCs w:val="24"/>
        </w:rPr>
        <w:t xml:space="preserve"> </w:t>
      </w:r>
      <w:r w:rsidRPr="00674B10">
        <w:rPr>
          <w:rStyle w:val="SayfaNumaras"/>
          <w:rFonts w:cs="Arial"/>
          <w:szCs w:val="24"/>
        </w:rPr>
        <w:t xml:space="preserve">verilecektir. Bu noktadan sonraki elektrik panoları, elektrik sayacı, kablolar, kablo çekimi ve dağıtımın bütün masrafları, giderleri ile emniyet tedbirlerinin alınması </w:t>
      </w:r>
      <w:proofErr w:type="spellStart"/>
      <w:r w:rsidR="00E87C7A">
        <w:rPr>
          <w:rStyle w:val="SayfaNumaras"/>
          <w:rFonts w:cs="Arial"/>
          <w:b/>
          <w:szCs w:val="24"/>
        </w:rPr>
        <w:t>Yüklenici’ye</w:t>
      </w:r>
      <w:proofErr w:type="spellEnd"/>
      <w:r w:rsidRPr="00674B10">
        <w:rPr>
          <w:rStyle w:val="SayfaNumaras"/>
          <w:rFonts w:cs="Arial"/>
          <w:szCs w:val="24"/>
        </w:rPr>
        <w:t xml:space="preserve"> ait olacaktır.</w:t>
      </w:r>
      <w:r w:rsidR="002E11B4" w:rsidRPr="002E11B4">
        <w:rPr>
          <w:rFonts w:cs="Arial"/>
        </w:rPr>
        <w:t xml:space="preserve"> </w:t>
      </w:r>
      <w:r w:rsidR="002E11B4" w:rsidRPr="00122E78">
        <w:rPr>
          <w:rFonts w:cs="Arial"/>
        </w:rPr>
        <w:t xml:space="preserve">Yüklenici kuracağı sistemlere gerekli sayaçları </w:t>
      </w:r>
      <w:proofErr w:type="gramStart"/>
      <w:r w:rsidR="002E11B4" w:rsidRPr="00122E78">
        <w:rPr>
          <w:rFonts w:cs="Arial"/>
        </w:rPr>
        <w:t>dahil</w:t>
      </w:r>
      <w:proofErr w:type="gramEnd"/>
      <w:r w:rsidR="002E11B4" w:rsidRPr="00122E78">
        <w:rPr>
          <w:rFonts w:cs="Arial"/>
        </w:rPr>
        <w:t xml:space="preserve"> edecektir.</w:t>
      </w:r>
      <w:r w:rsidRPr="00674B10">
        <w:rPr>
          <w:rStyle w:val="SayfaNumaras"/>
          <w:rFonts w:cs="Arial"/>
          <w:szCs w:val="24"/>
        </w:rPr>
        <w:t xml:space="preserve"> Elektrik temininde </w:t>
      </w:r>
      <w:proofErr w:type="spellStart"/>
      <w:r w:rsidR="00E87C7A">
        <w:rPr>
          <w:rStyle w:val="SayfaNumaras"/>
          <w:rFonts w:cs="Arial"/>
          <w:b/>
          <w:szCs w:val="24"/>
        </w:rPr>
        <w:t>İşveren’in</w:t>
      </w:r>
      <w:proofErr w:type="spellEnd"/>
      <w:r w:rsidRPr="00674B10">
        <w:rPr>
          <w:rStyle w:val="SayfaNumaras"/>
          <w:rFonts w:cs="Arial"/>
          <w:szCs w:val="24"/>
        </w:rPr>
        <w:t xml:space="preserve"> kontrolü dışında kısa süreli veya aralıklarla kesinti olması halinde meydana gelecek kayıplardan </w:t>
      </w:r>
      <w:r w:rsidR="00E87C7A">
        <w:rPr>
          <w:rStyle w:val="SayfaNumaras"/>
          <w:rFonts w:cs="Arial"/>
          <w:b/>
          <w:szCs w:val="24"/>
        </w:rPr>
        <w:t>İşveren</w:t>
      </w:r>
      <w:r w:rsidR="00DE49F0" w:rsidRPr="00674B10">
        <w:rPr>
          <w:rStyle w:val="SayfaNumaras"/>
          <w:rFonts w:cs="Arial"/>
          <w:szCs w:val="24"/>
        </w:rPr>
        <w:t xml:space="preserve"> </w:t>
      </w:r>
      <w:r w:rsidRPr="00674B10">
        <w:rPr>
          <w:rStyle w:val="SayfaNumaras"/>
          <w:rFonts w:cs="Arial"/>
          <w:szCs w:val="24"/>
        </w:rPr>
        <w:t xml:space="preserve">sorumlu değildir. Bu tip kesintilerde iş kayıplarının yaşanmaması için </w:t>
      </w:r>
      <w:r w:rsidR="00E87C7A">
        <w:rPr>
          <w:rStyle w:val="SayfaNumaras"/>
          <w:rFonts w:cs="Arial"/>
          <w:b/>
          <w:szCs w:val="24"/>
        </w:rPr>
        <w:t>Yüklenici</w:t>
      </w:r>
      <w:r w:rsidRPr="00674B10">
        <w:rPr>
          <w:rStyle w:val="SayfaNumaras"/>
          <w:rFonts w:cs="Arial"/>
          <w:szCs w:val="24"/>
        </w:rPr>
        <w:t xml:space="preserve"> yeterli kapasitede jeneratör sistemleri temin edecek ve işletmeye alacaktır.</w:t>
      </w:r>
    </w:p>
    <w:p w14:paraId="2CD06BB7" w14:textId="77777777" w:rsidR="00DE49F0" w:rsidRPr="00674B10" w:rsidRDefault="00DE49F0" w:rsidP="00DE49F0">
      <w:pPr>
        <w:pStyle w:val="ListeParagraf"/>
        <w:spacing w:after="0" w:line="312" w:lineRule="auto"/>
        <w:rPr>
          <w:rStyle w:val="SayfaNumaras"/>
          <w:rFonts w:cs="Arial"/>
          <w:b/>
          <w:szCs w:val="24"/>
        </w:rPr>
      </w:pPr>
    </w:p>
    <w:p w14:paraId="52C113A3" w14:textId="77777777" w:rsidR="00F529B2" w:rsidRPr="00674B10" w:rsidRDefault="00F529B2" w:rsidP="00DE49F0">
      <w:pPr>
        <w:pStyle w:val="GvdeMetniGirintisi2"/>
        <w:tabs>
          <w:tab w:val="num" w:pos="0"/>
          <w:tab w:val="left" w:pos="567"/>
          <w:tab w:val="num" w:pos="709"/>
          <w:tab w:val="right" w:leader="dot" w:pos="9498"/>
        </w:tabs>
        <w:spacing w:after="0" w:line="312" w:lineRule="auto"/>
        <w:ind w:left="0" w:right="-1"/>
        <w:jc w:val="both"/>
        <w:rPr>
          <w:rStyle w:val="SayfaNumaras"/>
          <w:rFonts w:cs="Arial"/>
          <w:szCs w:val="24"/>
        </w:rPr>
      </w:pPr>
      <w:r w:rsidRPr="00674B10">
        <w:rPr>
          <w:rStyle w:val="SayfaNumaras"/>
          <w:rFonts w:cs="Arial"/>
          <w:szCs w:val="24"/>
        </w:rPr>
        <w:t xml:space="preserve">Verilen enerjinin bedeli </w:t>
      </w:r>
      <w:r w:rsidR="00E87C7A">
        <w:rPr>
          <w:rStyle w:val="SayfaNumaras"/>
          <w:rFonts w:cs="Arial"/>
          <w:b/>
          <w:szCs w:val="24"/>
        </w:rPr>
        <w:t>Yüklenici</w:t>
      </w:r>
      <w:r w:rsidR="00DE49F0" w:rsidRPr="00674B10">
        <w:rPr>
          <w:rStyle w:val="SayfaNumaras"/>
          <w:rFonts w:cs="Arial"/>
          <w:szCs w:val="24"/>
        </w:rPr>
        <w:t xml:space="preserve"> </w:t>
      </w:r>
      <w:r w:rsidRPr="00674B10">
        <w:rPr>
          <w:rStyle w:val="SayfaNumaras"/>
          <w:rFonts w:cs="Arial"/>
          <w:szCs w:val="24"/>
        </w:rPr>
        <w:t>tarafından ödenecek olup</w:t>
      </w:r>
      <w:r w:rsidRPr="00674B10">
        <w:rPr>
          <w:rStyle w:val="SayfaNumaras"/>
          <w:rFonts w:cs="Arial"/>
          <w:b/>
          <w:szCs w:val="24"/>
        </w:rPr>
        <w:t xml:space="preserve"> </w:t>
      </w:r>
      <w:r w:rsidRPr="00674B10">
        <w:rPr>
          <w:rStyle w:val="SayfaNumaras"/>
          <w:rFonts w:cs="Arial"/>
          <w:szCs w:val="24"/>
        </w:rPr>
        <w:t>tüketildiği aya ait geçerli MEDAŞ tarifelerine göre aylık olarak tespit edilecek miktarlar üzerinden hak edişlerden kesilecektir.</w:t>
      </w:r>
    </w:p>
    <w:p w14:paraId="541B2AFB" w14:textId="77777777" w:rsidR="00DE49F0" w:rsidRPr="00674B10" w:rsidRDefault="00DE49F0" w:rsidP="00DE49F0">
      <w:pPr>
        <w:pStyle w:val="GvdeMetniGirintisi2"/>
        <w:tabs>
          <w:tab w:val="num" w:pos="0"/>
          <w:tab w:val="left" w:pos="567"/>
          <w:tab w:val="num" w:pos="709"/>
          <w:tab w:val="right" w:leader="dot" w:pos="9498"/>
        </w:tabs>
        <w:spacing w:after="0" w:line="312" w:lineRule="auto"/>
        <w:ind w:left="0" w:right="-1"/>
        <w:jc w:val="both"/>
        <w:rPr>
          <w:rStyle w:val="SayfaNumaras"/>
          <w:rFonts w:cs="Arial"/>
          <w:szCs w:val="24"/>
        </w:rPr>
      </w:pPr>
    </w:p>
    <w:p w14:paraId="314CC610" w14:textId="77777777" w:rsidR="00F529B2" w:rsidRPr="007C0D64" w:rsidRDefault="00F529B2" w:rsidP="00DE49F0">
      <w:pPr>
        <w:pStyle w:val="ListeParagraf"/>
        <w:numPr>
          <w:ilvl w:val="1"/>
          <w:numId w:val="8"/>
        </w:numPr>
        <w:spacing w:after="0" w:line="312" w:lineRule="auto"/>
        <w:ind w:left="0" w:firstLine="0"/>
        <w:rPr>
          <w:rFonts w:cs="Arial"/>
          <w:szCs w:val="24"/>
        </w:rPr>
      </w:pPr>
      <w:bookmarkStart w:id="52" w:name="_Toc42312633"/>
      <w:bookmarkStart w:id="53" w:name="_Toc42312691"/>
      <w:bookmarkStart w:id="54" w:name="_Toc65083818"/>
      <w:r w:rsidRPr="00674B10">
        <w:rPr>
          <w:rStyle w:val="SayfaNumaras"/>
          <w:rFonts w:cs="Arial"/>
          <w:b/>
          <w:szCs w:val="24"/>
        </w:rPr>
        <w:t xml:space="preserve">Su Temini: </w:t>
      </w:r>
      <w:r w:rsidR="00E87C7A">
        <w:rPr>
          <w:rStyle w:val="SayfaNumaras"/>
          <w:rFonts w:cs="Arial"/>
          <w:b/>
          <w:szCs w:val="24"/>
        </w:rPr>
        <w:t>İşveren</w:t>
      </w:r>
      <w:r w:rsidRPr="00674B10">
        <w:rPr>
          <w:rStyle w:val="SayfaNumaras"/>
          <w:rFonts w:cs="Arial"/>
          <w:szCs w:val="24"/>
        </w:rPr>
        <w:t xml:space="preserve">, </w:t>
      </w:r>
      <w:proofErr w:type="spellStart"/>
      <w:r w:rsidR="00E87C7A">
        <w:rPr>
          <w:rStyle w:val="SayfaNumaras"/>
          <w:rFonts w:cs="Arial"/>
          <w:b/>
          <w:szCs w:val="24"/>
        </w:rPr>
        <w:t>Yüklenici’ye</w:t>
      </w:r>
      <w:proofErr w:type="spellEnd"/>
      <w:r w:rsidRPr="00674B10">
        <w:rPr>
          <w:rStyle w:val="SayfaNumaras"/>
          <w:rFonts w:cs="Arial"/>
          <w:szCs w:val="24"/>
        </w:rPr>
        <w:t xml:space="preserve"> şantiye binası için kendi </w:t>
      </w:r>
      <w:r w:rsidRPr="00E1463B">
        <w:rPr>
          <w:rStyle w:val="SayfaNumaras"/>
          <w:rFonts w:cs="Arial"/>
          <w:szCs w:val="24"/>
        </w:rPr>
        <w:t>kullanım suyundan bedeli mukabili verecektir.</w:t>
      </w:r>
      <w:r w:rsidRPr="00674B10">
        <w:rPr>
          <w:rStyle w:val="SayfaNumaras"/>
          <w:rFonts w:cs="Arial"/>
          <w:szCs w:val="24"/>
        </w:rPr>
        <w:t xml:space="preserve"> </w:t>
      </w:r>
      <w:proofErr w:type="spellStart"/>
      <w:r w:rsidR="00E87C7A">
        <w:rPr>
          <w:rStyle w:val="SayfaNumaras"/>
          <w:rFonts w:cs="Arial"/>
          <w:b/>
          <w:szCs w:val="24"/>
        </w:rPr>
        <w:t>İşveren’in</w:t>
      </w:r>
      <w:proofErr w:type="spellEnd"/>
      <w:r w:rsidRPr="00674B10">
        <w:rPr>
          <w:rStyle w:val="SayfaNumaras"/>
          <w:rFonts w:cs="Arial"/>
          <w:szCs w:val="24"/>
        </w:rPr>
        <w:t xml:space="preserve"> göstereceği noktadan itibaren şantiye binası dışı ve içerisindeki dağıtım, kirli suların deşarj hattına verilmesi </w:t>
      </w:r>
      <w:proofErr w:type="spellStart"/>
      <w:r w:rsidR="00E87C7A">
        <w:rPr>
          <w:rStyle w:val="SayfaNumaras"/>
          <w:rFonts w:cs="Arial"/>
          <w:b/>
          <w:szCs w:val="24"/>
        </w:rPr>
        <w:t>Yüklenici’ye</w:t>
      </w:r>
      <w:proofErr w:type="spellEnd"/>
      <w:r w:rsidRPr="00674B10">
        <w:rPr>
          <w:rStyle w:val="SayfaNumaras"/>
          <w:rFonts w:cs="Arial"/>
          <w:szCs w:val="24"/>
        </w:rPr>
        <w:t xml:space="preserve"> aittir.</w:t>
      </w:r>
      <w:r w:rsidR="002E11B4" w:rsidRPr="002E11B4">
        <w:rPr>
          <w:rFonts w:cs="Arial"/>
        </w:rPr>
        <w:t xml:space="preserve"> </w:t>
      </w:r>
      <w:r w:rsidR="002E11B4" w:rsidRPr="00122E78">
        <w:rPr>
          <w:rFonts w:cs="Arial"/>
        </w:rPr>
        <w:t xml:space="preserve">Yüklenici kuracağı sistemlere gerekli </w:t>
      </w:r>
      <w:r w:rsidR="006131DF">
        <w:rPr>
          <w:rFonts w:cs="Arial"/>
        </w:rPr>
        <w:t xml:space="preserve">su </w:t>
      </w:r>
      <w:r w:rsidR="002E11B4" w:rsidRPr="00122E78">
        <w:rPr>
          <w:rFonts w:cs="Arial"/>
        </w:rPr>
        <w:t>sayaçları</w:t>
      </w:r>
      <w:r w:rsidR="006131DF">
        <w:rPr>
          <w:rFonts w:cs="Arial"/>
        </w:rPr>
        <w:t>nı</w:t>
      </w:r>
      <w:r w:rsidR="002E11B4" w:rsidRPr="00122E78">
        <w:rPr>
          <w:rFonts w:cs="Arial"/>
        </w:rPr>
        <w:t xml:space="preserve"> </w:t>
      </w:r>
      <w:proofErr w:type="gramStart"/>
      <w:r w:rsidR="002E11B4" w:rsidRPr="00122E78">
        <w:rPr>
          <w:rFonts w:cs="Arial"/>
        </w:rPr>
        <w:t>dahil</w:t>
      </w:r>
      <w:proofErr w:type="gramEnd"/>
      <w:r w:rsidR="002E11B4" w:rsidRPr="00122E78">
        <w:rPr>
          <w:rFonts w:cs="Arial"/>
        </w:rPr>
        <w:t xml:space="preserve"> edecektir.</w:t>
      </w:r>
    </w:p>
    <w:p w14:paraId="69571659" w14:textId="77777777" w:rsidR="007C0D64" w:rsidRPr="007C0D64" w:rsidRDefault="007C0D64" w:rsidP="00755625">
      <w:pPr>
        <w:pStyle w:val="ListeParagraf"/>
        <w:spacing w:after="0" w:line="312" w:lineRule="auto"/>
        <w:rPr>
          <w:rFonts w:cs="Arial"/>
          <w:szCs w:val="24"/>
        </w:rPr>
      </w:pPr>
    </w:p>
    <w:p w14:paraId="4D01398F" w14:textId="77777777" w:rsidR="007C0D64" w:rsidRPr="00755625" w:rsidRDefault="007C0D64" w:rsidP="00755625">
      <w:pPr>
        <w:pStyle w:val="ListeParagraf"/>
        <w:numPr>
          <w:ilvl w:val="1"/>
          <w:numId w:val="8"/>
        </w:numPr>
        <w:spacing w:after="0" w:line="312" w:lineRule="auto"/>
        <w:ind w:left="0" w:firstLine="0"/>
        <w:rPr>
          <w:rStyle w:val="SayfaNumaras"/>
          <w:rFonts w:cs="Arial"/>
          <w:b/>
          <w:szCs w:val="24"/>
        </w:rPr>
      </w:pPr>
      <w:r w:rsidRPr="00755625">
        <w:rPr>
          <w:rStyle w:val="SayfaNumaras"/>
          <w:rFonts w:cs="Arial"/>
          <w:b/>
          <w:szCs w:val="24"/>
        </w:rPr>
        <w:t>Atık Su Giderleri</w:t>
      </w:r>
      <w:r>
        <w:rPr>
          <w:rStyle w:val="SayfaNumaras"/>
          <w:rFonts w:cs="Arial"/>
          <w:b/>
          <w:szCs w:val="24"/>
        </w:rPr>
        <w:t xml:space="preserve">: Yüklenici </w:t>
      </w:r>
      <w:r w:rsidRPr="00755625">
        <w:rPr>
          <w:rStyle w:val="SayfaNumaras"/>
          <w:rFonts w:cs="Arial"/>
          <w:szCs w:val="24"/>
        </w:rPr>
        <w:t xml:space="preserve">atık su giderleri ile ilgili kendi </w:t>
      </w:r>
      <w:proofErr w:type="gramStart"/>
      <w:r w:rsidRPr="00755625">
        <w:rPr>
          <w:rStyle w:val="SayfaNumaras"/>
          <w:rFonts w:cs="Arial"/>
          <w:szCs w:val="24"/>
        </w:rPr>
        <w:t>imkanları</w:t>
      </w:r>
      <w:proofErr w:type="gramEnd"/>
      <w:r w:rsidRPr="00755625">
        <w:rPr>
          <w:rStyle w:val="SayfaNumaras"/>
          <w:rFonts w:cs="Arial"/>
          <w:szCs w:val="24"/>
        </w:rPr>
        <w:t xml:space="preserve"> ile önlem alacaktır.</w:t>
      </w:r>
    </w:p>
    <w:p w14:paraId="4C7026B6" w14:textId="77777777" w:rsidR="00DC5E06" w:rsidRPr="00755625" w:rsidRDefault="00DC5E06" w:rsidP="007C0D64">
      <w:pPr>
        <w:pStyle w:val="ListeParagraf"/>
        <w:spacing w:after="0" w:line="312" w:lineRule="auto"/>
        <w:rPr>
          <w:rStyle w:val="SayfaNumaras"/>
          <w:rFonts w:cs="Arial"/>
          <w:b/>
          <w:szCs w:val="24"/>
        </w:rPr>
      </w:pPr>
    </w:p>
    <w:p w14:paraId="737B28CC" w14:textId="77777777" w:rsidR="00F529B2" w:rsidRPr="00674B10" w:rsidRDefault="00E87C7A" w:rsidP="00DE49F0">
      <w:pPr>
        <w:pStyle w:val="Balk1"/>
        <w:numPr>
          <w:ilvl w:val="0"/>
          <w:numId w:val="8"/>
        </w:numPr>
        <w:spacing w:before="0" w:after="0" w:line="312" w:lineRule="auto"/>
        <w:ind w:left="0" w:firstLine="0"/>
        <w:rPr>
          <w:szCs w:val="24"/>
          <w:lang w:val="tr-TR"/>
        </w:rPr>
      </w:pPr>
      <w:bookmarkStart w:id="55" w:name="_Toc455841667"/>
      <w:r>
        <w:rPr>
          <w:szCs w:val="24"/>
          <w:lang w:val="tr-TR"/>
        </w:rPr>
        <w:t>Yüklenici</w:t>
      </w:r>
      <w:r w:rsidR="000F7B59" w:rsidRPr="00674B10">
        <w:rPr>
          <w:szCs w:val="24"/>
          <w:lang w:val="tr-TR"/>
        </w:rPr>
        <w:t xml:space="preserve"> Personeli ve Organizasyonu</w:t>
      </w:r>
      <w:bookmarkEnd w:id="52"/>
      <w:bookmarkEnd w:id="53"/>
      <w:bookmarkEnd w:id="54"/>
      <w:bookmarkEnd w:id="55"/>
    </w:p>
    <w:p w14:paraId="56D92147" w14:textId="77777777" w:rsidR="00DE49F0" w:rsidRPr="00674B10" w:rsidRDefault="00DE49F0" w:rsidP="00DE49F0">
      <w:pPr>
        <w:rPr>
          <w:lang w:eastAsia="tr-TR"/>
        </w:rPr>
      </w:pPr>
    </w:p>
    <w:p w14:paraId="62DE94B5" w14:textId="2D512997" w:rsidR="00F529B2" w:rsidRPr="00674B10" w:rsidRDefault="00F529B2" w:rsidP="00DE49F0">
      <w:pPr>
        <w:pStyle w:val="ListeParagraf"/>
        <w:numPr>
          <w:ilvl w:val="1"/>
          <w:numId w:val="8"/>
        </w:numPr>
        <w:spacing w:after="0" w:line="312" w:lineRule="auto"/>
        <w:ind w:left="0" w:firstLine="0"/>
        <w:rPr>
          <w:rFonts w:cs="Arial"/>
          <w:szCs w:val="24"/>
        </w:rPr>
      </w:pPr>
      <w:r w:rsidRPr="00674B10">
        <w:rPr>
          <w:rFonts w:cs="Arial"/>
          <w:b/>
          <w:szCs w:val="24"/>
        </w:rPr>
        <w:t xml:space="preserve">Şantiye Şefi: </w:t>
      </w:r>
      <w:r w:rsidR="00E87C7A">
        <w:rPr>
          <w:rFonts w:cs="Arial"/>
          <w:b/>
          <w:szCs w:val="24"/>
        </w:rPr>
        <w:t>Yüklenici</w:t>
      </w:r>
      <w:r w:rsidRPr="00674B10">
        <w:rPr>
          <w:rFonts w:cs="Arial"/>
          <w:b/>
          <w:szCs w:val="24"/>
        </w:rPr>
        <w:t xml:space="preserve"> </w:t>
      </w:r>
      <w:r w:rsidRPr="00674B10">
        <w:rPr>
          <w:rFonts w:cs="Arial"/>
          <w:szCs w:val="24"/>
        </w:rPr>
        <w:t xml:space="preserve">işlerin yürütülmesi için şantiyede işin başından sonuna kadar yapılacak işin niteliğine uygun vasıflarda en az </w:t>
      </w:r>
      <w:r w:rsidR="00DC5E06">
        <w:rPr>
          <w:rFonts w:cs="Arial"/>
          <w:szCs w:val="24"/>
        </w:rPr>
        <w:t>5</w:t>
      </w:r>
      <w:r w:rsidRPr="00674B10">
        <w:rPr>
          <w:rFonts w:cs="Arial"/>
          <w:szCs w:val="24"/>
        </w:rPr>
        <w:t xml:space="preserve"> yıl tecrübeli </w:t>
      </w:r>
      <w:r w:rsidR="001158E1">
        <w:rPr>
          <w:rFonts w:cs="Arial"/>
          <w:szCs w:val="24"/>
        </w:rPr>
        <w:t>Elektrik</w:t>
      </w:r>
      <w:r w:rsidR="00D060A1">
        <w:rPr>
          <w:rFonts w:cs="Arial"/>
          <w:szCs w:val="24"/>
        </w:rPr>
        <w:t xml:space="preserve"> veya </w:t>
      </w:r>
      <w:r w:rsidR="001158E1">
        <w:rPr>
          <w:rFonts w:cs="Arial"/>
          <w:szCs w:val="24"/>
        </w:rPr>
        <w:t>Elektrik Elektronik Mühendisi</w:t>
      </w:r>
      <w:r w:rsidRPr="00674B10">
        <w:rPr>
          <w:rFonts w:cs="Arial"/>
          <w:szCs w:val="24"/>
        </w:rPr>
        <w:t xml:space="preserve"> Şantiye Şefi olarak tayin edecektir. </w:t>
      </w:r>
    </w:p>
    <w:p w14:paraId="0FFBBD85" w14:textId="77777777" w:rsidR="00DE49F0" w:rsidRPr="00674B10" w:rsidRDefault="00DE49F0" w:rsidP="00DE49F0">
      <w:pPr>
        <w:pStyle w:val="ListeParagraf"/>
        <w:spacing w:after="0" w:line="312" w:lineRule="auto"/>
        <w:rPr>
          <w:rFonts w:cs="Arial"/>
          <w:szCs w:val="24"/>
        </w:rPr>
      </w:pPr>
    </w:p>
    <w:p w14:paraId="47A26205" w14:textId="77777777" w:rsidR="00F529B2" w:rsidRPr="00674B10" w:rsidRDefault="00E87C7A" w:rsidP="00DE49F0">
      <w:pPr>
        <w:pStyle w:val="ListeParagraf"/>
        <w:numPr>
          <w:ilvl w:val="1"/>
          <w:numId w:val="8"/>
        </w:numPr>
        <w:spacing w:after="0" w:line="312" w:lineRule="auto"/>
        <w:ind w:left="0" w:firstLine="0"/>
        <w:rPr>
          <w:rFonts w:cs="Arial"/>
          <w:b/>
          <w:szCs w:val="24"/>
        </w:rPr>
      </w:pPr>
      <w:r>
        <w:rPr>
          <w:rFonts w:cs="Arial"/>
          <w:b/>
          <w:szCs w:val="24"/>
        </w:rPr>
        <w:t>Yüklenici</w:t>
      </w:r>
      <w:r w:rsidR="00F529B2" w:rsidRPr="00674B10">
        <w:rPr>
          <w:rFonts w:cs="Arial"/>
          <w:szCs w:val="24"/>
        </w:rPr>
        <w:t xml:space="preserve">, </w:t>
      </w:r>
      <w:proofErr w:type="spellStart"/>
      <w:r w:rsidR="00F529B2" w:rsidRPr="00674B10">
        <w:rPr>
          <w:rFonts w:cs="Arial"/>
          <w:b/>
          <w:szCs w:val="24"/>
        </w:rPr>
        <w:t>Kontrollük</w:t>
      </w:r>
      <w:r w:rsidR="00DE49F0" w:rsidRPr="00674B10">
        <w:rPr>
          <w:rFonts w:cs="Arial"/>
          <w:szCs w:val="24"/>
        </w:rPr>
        <w:t>’ü</w:t>
      </w:r>
      <w:r w:rsidR="00F529B2" w:rsidRPr="00674B10">
        <w:rPr>
          <w:rFonts w:cs="Arial"/>
          <w:szCs w:val="24"/>
        </w:rPr>
        <w:t>n</w:t>
      </w:r>
      <w:proofErr w:type="spellEnd"/>
      <w:r w:rsidR="00F529B2" w:rsidRPr="00674B10">
        <w:rPr>
          <w:rFonts w:cs="Arial"/>
          <w:szCs w:val="24"/>
        </w:rPr>
        <w:t xml:space="preserve"> Şantiye Şefini onaylamasından sonra işe başlayacaktır. </w:t>
      </w:r>
      <w:r w:rsidR="00F529B2" w:rsidRPr="00674B10">
        <w:rPr>
          <w:rFonts w:cs="Arial"/>
          <w:b/>
          <w:szCs w:val="24"/>
        </w:rPr>
        <w:t xml:space="preserve">Kontrol </w:t>
      </w:r>
      <w:r w:rsidR="00F529B2" w:rsidRPr="00674B10">
        <w:rPr>
          <w:rFonts w:cs="Arial"/>
          <w:szCs w:val="24"/>
        </w:rPr>
        <w:t xml:space="preserve">işlerin yürütülmesi sırasında Şantiye Şefinin yetersiz olduğu kanaatine varırsa yazılı olarak değiştirilmesini talep edecek ve bu talep bir hafta içinde yerine getirilecektir. Şantiye Şefi </w:t>
      </w:r>
      <w:r>
        <w:rPr>
          <w:rFonts w:cs="Arial"/>
          <w:b/>
          <w:szCs w:val="24"/>
        </w:rPr>
        <w:t>Yüklenici</w:t>
      </w:r>
      <w:r w:rsidR="00F529B2" w:rsidRPr="00674B10">
        <w:rPr>
          <w:rFonts w:cs="Arial"/>
          <w:szCs w:val="24"/>
        </w:rPr>
        <w:t xml:space="preserve"> adına ticari mümessili gibi tam yetkiyle donatılacaktır. Şantiye Şefine verilen tüm talimatlar </w:t>
      </w:r>
      <w:proofErr w:type="spellStart"/>
      <w:r>
        <w:rPr>
          <w:rFonts w:cs="Arial"/>
          <w:b/>
          <w:szCs w:val="24"/>
        </w:rPr>
        <w:t>Yüklenici’ye</w:t>
      </w:r>
      <w:proofErr w:type="spellEnd"/>
      <w:r w:rsidR="00F529B2" w:rsidRPr="00674B10">
        <w:rPr>
          <w:rFonts w:cs="Arial"/>
          <w:szCs w:val="24"/>
        </w:rPr>
        <w:t xml:space="preserve"> verilmiş addedilecektir. Şantiye Şefi işlerin yürütülmesi sırasında </w:t>
      </w:r>
      <w:r>
        <w:rPr>
          <w:rFonts w:cs="Arial"/>
          <w:b/>
          <w:szCs w:val="24"/>
        </w:rPr>
        <w:t>Yüklenici</w:t>
      </w:r>
      <w:r w:rsidR="00F529B2" w:rsidRPr="00674B10">
        <w:rPr>
          <w:rFonts w:cs="Arial"/>
          <w:szCs w:val="24"/>
        </w:rPr>
        <w:t xml:space="preserve"> tarafından değiştirilmek istenirse, işten ayrılmadan bir hafta önce </w:t>
      </w:r>
      <w:r>
        <w:rPr>
          <w:rFonts w:cs="Arial"/>
          <w:b/>
          <w:szCs w:val="24"/>
        </w:rPr>
        <w:t>Yüklenici</w:t>
      </w:r>
      <w:r w:rsidR="00F529B2" w:rsidRPr="00674B10">
        <w:rPr>
          <w:rFonts w:cs="Arial"/>
          <w:szCs w:val="24"/>
        </w:rPr>
        <w:t xml:space="preserve"> iş sahibine yazılı olarak başvuracak yeni atayacağı şefini de belirtecektir. İki şef arasında yetki boşluğu bırakılmayacaktır.</w:t>
      </w:r>
    </w:p>
    <w:p w14:paraId="3B973754" w14:textId="77777777" w:rsidR="00DE49F0" w:rsidRPr="00674B10" w:rsidRDefault="00DE49F0" w:rsidP="00DE49F0">
      <w:pPr>
        <w:pStyle w:val="ListeParagraf"/>
        <w:spacing w:after="0" w:line="312" w:lineRule="auto"/>
        <w:rPr>
          <w:rFonts w:cs="Arial"/>
          <w:b/>
          <w:szCs w:val="24"/>
        </w:rPr>
      </w:pPr>
    </w:p>
    <w:p w14:paraId="33325F5E" w14:textId="77777777" w:rsidR="00F529B2" w:rsidRPr="00755625" w:rsidRDefault="00E87C7A" w:rsidP="00DE49F0">
      <w:pPr>
        <w:pStyle w:val="ListeParagraf"/>
        <w:numPr>
          <w:ilvl w:val="1"/>
          <w:numId w:val="8"/>
        </w:numPr>
        <w:spacing w:after="0" w:line="312" w:lineRule="auto"/>
        <w:ind w:left="0" w:firstLine="0"/>
        <w:rPr>
          <w:rFonts w:cs="Arial"/>
          <w:szCs w:val="24"/>
        </w:rPr>
      </w:pPr>
      <w:r w:rsidRPr="00755625">
        <w:rPr>
          <w:rFonts w:cs="Arial"/>
          <w:b/>
          <w:szCs w:val="24"/>
        </w:rPr>
        <w:t>Yüklenici</w:t>
      </w:r>
      <w:r w:rsidR="00F529B2" w:rsidRPr="00755625">
        <w:rPr>
          <w:rFonts w:cs="Arial"/>
          <w:b/>
          <w:szCs w:val="24"/>
        </w:rPr>
        <w:t xml:space="preserve"> Firmanın Sahada Hazır Bulundurması Gereken Teknik Personel: </w:t>
      </w:r>
      <w:r w:rsidRPr="00755625">
        <w:rPr>
          <w:rFonts w:cs="Arial"/>
          <w:b/>
          <w:szCs w:val="24"/>
        </w:rPr>
        <w:t>Yüklenici</w:t>
      </w:r>
      <w:r w:rsidR="00F529B2" w:rsidRPr="00755625">
        <w:rPr>
          <w:rFonts w:cs="Arial"/>
          <w:szCs w:val="24"/>
        </w:rPr>
        <w:t xml:space="preserve"> işlerin yürütülmesi için </w:t>
      </w:r>
      <w:proofErr w:type="spellStart"/>
      <w:r w:rsidR="00ED6F98" w:rsidRPr="00755625">
        <w:rPr>
          <w:rFonts w:cs="Arial"/>
          <w:szCs w:val="24"/>
        </w:rPr>
        <w:t>İşveren’in</w:t>
      </w:r>
      <w:proofErr w:type="spellEnd"/>
      <w:r w:rsidR="00ED6F98" w:rsidRPr="00755625">
        <w:rPr>
          <w:rFonts w:cs="Arial"/>
          <w:szCs w:val="24"/>
        </w:rPr>
        <w:t xml:space="preserve"> uygun göreceği şekilde </w:t>
      </w:r>
      <w:r w:rsidR="00F529B2" w:rsidRPr="00755625">
        <w:rPr>
          <w:rFonts w:cs="Arial"/>
          <w:szCs w:val="24"/>
        </w:rPr>
        <w:t xml:space="preserve">şantiyede </w:t>
      </w:r>
      <w:r w:rsidR="00ED6F98" w:rsidRPr="00755625">
        <w:rPr>
          <w:rFonts w:cs="Arial"/>
          <w:szCs w:val="24"/>
        </w:rPr>
        <w:t xml:space="preserve">asgari </w:t>
      </w:r>
      <w:r w:rsidR="00F529B2" w:rsidRPr="00755625">
        <w:rPr>
          <w:rFonts w:cs="Arial"/>
          <w:szCs w:val="24"/>
        </w:rPr>
        <w:t>aşağıdaki teknik elemanları istihdam edilecektir.</w:t>
      </w:r>
    </w:p>
    <w:p w14:paraId="39CC845D" w14:textId="77777777" w:rsidR="007E74CD" w:rsidRDefault="007E74CD" w:rsidP="00DE49F0">
      <w:pPr>
        <w:tabs>
          <w:tab w:val="left" w:pos="426"/>
          <w:tab w:val="left" w:pos="1418"/>
          <w:tab w:val="right" w:leader="dot" w:pos="9498"/>
        </w:tabs>
        <w:spacing w:after="0" w:line="312" w:lineRule="auto"/>
        <w:jc w:val="both"/>
        <w:rPr>
          <w:rFonts w:cs="Arial"/>
          <w:szCs w:val="24"/>
        </w:rPr>
      </w:pPr>
    </w:p>
    <w:p w14:paraId="483603A1" w14:textId="77777777" w:rsidR="00445FB6" w:rsidRDefault="00445FB6" w:rsidP="00DE49F0">
      <w:pPr>
        <w:tabs>
          <w:tab w:val="left" w:pos="426"/>
          <w:tab w:val="left" w:pos="1418"/>
          <w:tab w:val="right" w:leader="dot" w:pos="9498"/>
        </w:tabs>
        <w:spacing w:after="0" w:line="312" w:lineRule="auto"/>
        <w:jc w:val="both"/>
        <w:rPr>
          <w:rFonts w:cs="Arial"/>
          <w:szCs w:val="24"/>
        </w:rPr>
      </w:pPr>
    </w:p>
    <w:p w14:paraId="5B361021" w14:textId="77777777" w:rsidR="00445FB6" w:rsidRDefault="00445FB6" w:rsidP="00DE49F0">
      <w:pPr>
        <w:tabs>
          <w:tab w:val="left" w:pos="426"/>
          <w:tab w:val="left" w:pos="1418"/>
          <w:tab w:val="right" w:leader="dot" w:pos="9498"/>
        </w:tabs>
        <w:spacing w:after="0" w:line="312" w:lineRule="auto"/>
        <w:jc w:val="both"/>
        <w:rPr>
          <w:rFonts w:cs="Arial"/>
          <w:szCs w:val="24"/>
        </w:rPr>
      </w:pPr>
    </w:p>
    <w:p w14:paraId="043AFCA9" w14:textId="77777777" w:rsidR="001158E1" w:rsidRPr="00370D78" w:rsidRDefault="001158E1" w:rsidP="00DE49F0">
      <w:pPr>
        <w:tabs>
          <w:tab w:val="left" w:pos="426"/>
          <w:tab w:val="left" w:pos="1418"/>
          <w:tab w:val="right" w:leader="dot" w:pos="9498"/>
        </w:tabs>
        <w:spacing w:after="0" w:line="312" w:lineRule="auto"/>
        <w:jc w:val="both"/>
        <w:rPr>
          <w:rFonts w:cs="Arial"/>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
        <w:gridCol w:w="772"/>
        <w:gridCol w:w="2700"/>
        <w:gridCol w:w="3685"/>
        <w:gridCol w:w="1591"/>
      </w:tblGrid>
      <w:tr w:rsidR="00C95528" w:rsidRPr="00674B10" w14:paraId="611E5551" w14:textId="77777777" w:rsidTr="00DC5E06">
        <w:trPr>
          <w:trHeight w:val="567"/>
          <w:jc w:val="center"/>
        </w:trPr>
        <w:tc>
          <w:tcPr>
            <w:tcW w:w="670" w:type="dxa"/>
            <w:shd w:val="clear" w:color="auto" w:fill="auto"/>
            <w:vAlign w:val="center"/>
          </w:tcPr>
          <w:p w14:paraId="0A40D275" w14:textId="77777777" w:rsidR="00C95528" w:rsidRPr="00961623" w:rsidRDefault="00C95528" w:rsidP="00FB4F53">
            <w:pPr>
              <w:spacing w:line="312" w:lineRule="auto"/>
              <w:jc w:val="center"/>
              <w:rPr>
                <w:rFonts w:cs="Arial"/>
                <w:b/>
                <w:szCs w:val="24"/>
              </w:rPr>
            </w:pPr>
            <w:r w:rsidRPr="00961623">
              <w:rPr>
                <w:rFonts w:cs="Arial"/>
                <w:b/>
                <w:szCs w:val="24"/>
              </w:rPr>
              <w:t>Sıra No</w:t>
            </w:r>
          </w:p>
        </w:tc>
        <w:tc>
          <w:tcPr>
            <w:tcW w:w="772" w:type="dxa"/>
            <w:shd w:val="clear" w:color="auto" w:fill="auto"/>
            <w:vAlign w:val="center"/>
          </w:tcPr>
          <w:p w14:paraId="73D69663" w14:textId="77777777" w:rsidR="00C95528" w:rsidRPr="00961623" w:rsidRDefault="00C95528" w:rsidP="00FB4F53">
            <w:pPr>
              <w:spacing w:line="312" w:lineRule="auto"/>
              <w:jc w:val="center"/>
              <w:rPr>
                <w:rFonts w:cs="Arial"/>
                <w:b/>
                <w:szCs w:val="24"/>
              </w:rPr>
            </w:pPr>
            <w:r w:rsidRPr="00961623">
              <w:rPr>
                <w:rFonts w:cs="Arial"/>
                <w:b/>
                <w:szCs w:val="24"/>
              </w:rPr>
              <w:t>Adet</w:t>
            </w:r>
          </w:p>
        </w:tc>
        <w:tc>
          <w:tcPr>
            <w:tcW w:w="2700" w:type="dxa"/>
            <w:shd w:val="clear" w:color="auto" w:fill="auto"/>
            <w:vAlign w:val="center"/>
          </w:tcPr>
          <w:p w14:paraId="0A544389" w14:textId="77777777" w:rsidR="00C95528" w:rsidRPr="00961623" w:rsidRDefault="00C95528" w:rsidP="00FB4F53">
            <w:pPr>
              <w:spacing w:line="312" w:lineRule="auto"/>
              <w:jc w:val="center"/>
              <w:rPr>
                <w:rFonts w:cs="Arial"/>
                <w:b/>
                <w:szCs w:val="24"/>
              </w:rPr>
            </w:pPr>
            <w:r w:rsidRPr="00961623">
              <w:rPr>
                <w:rFonts w:cs="Arial"/>
                <w:b/>
                <w:szCs w:val="24"/>
              </w:rPr>
              <w:t>Pozisyon</w:t>
            </w:r>
          </w:p>
        </w:tc>
        <w:tc>
          <w:tcPr>
            <w:tcW w:w="3685" w:type="dxa"/>
            <w:shd w:val="clear" w:color="auto" w:fill="auto"/>
            <w:vAlign w:val="center"/>
          </w:tcPr>
          <w:p w14:paraId="5DAFA414" w14:textId="77777777" w:rsidR="00C95528" w:rsidRPr="00961623" w:rsidRDefault="00C95528" w:rsidP="00FB4F53">
            <w:pPr>
              <w:spacing w:line="312" w:lineRule="auto"/>
              <w:jc w:val="center"/>
              <w:rPr>
                <w:rFonts w:cs="Arial"/>
                <w:b/>
                <w:szCs w:val="24"/>
              </w:rPr>
            </w:pPr>
            <w:r w:rsidRPr="00961623">
              <w:rPr>
                <w:rFonts w:cs="Arial"/>
                <w:b/>
                <w:szCs w:val="24"/>
              </w:rPr>
              <w:t>Mesleki Unvan</w:t>
            </w:r>
          </w:p>
        </w:tc>
        <w:tc>
          <w:tcPr>
            <w:tcW w:w="1591" w:type="dxa"/>
            <w:shd w:val="clear" w:color="auto" w:fill="auto"/>
            <w:vAlign w:val="center"/>
          </w:tcPr>
          <w:p w14:paraId="36366DC8" w14:textId="77777777" w:rsidR="00C95528" w:rsidRPr="00961623" w:rsidRDefault="00C95528" w:rsidP="00FB4F53">
            <w:pPr>
              <w:spacing w:line="312" w:lineRule="auto"/>
              <w:jc w:val="center"/>
              <w:rPr>
                <w:rFonts w:cs="Arial"/>
                <w:b/>
                <w:szCs w:val="24"/>
              </w:rPr>
            </w:pPr>
            <w:r w:rsidRPr="00961623">
              <w:rPr>
                <w:rFonts w:cs="Arial"/>
                <w:b/>
                <w:szCs w:val="24"/>
              </w:rPr>
              <w:t>Benzer Tecrübe</w:t>
            </w:r>
          </w:p>
        </w:tc>
      </w:tr>
      <w:tr w:rsidR="00C95528" w:rsidRPr="00674B10" w14:paraId="1C1F89EE" w14:textId="77777777" w:rsidTr="00DC5E06">
        <w:trPr>
          <w:trHeight w:val="567"/>
          <w:jc w:val="center"/>
        </w:trPr>
        <w:tc>
          <w:tcPr>
            <w:tcW w:w="670" w:type="dxa"/>
            <w:shd w:val="clear" w:color="auto" w:fill="auto"/>
            <w:vAlign w:val="center"/>
          </w:tcPr>
          <w:p w14:paraId="63BBDF16" w14:textId="77777777" w:rsidR="00C95528" w:rsidRPr="00FA5782" w:rsidRDefault="00C95528" w:rsidP="00FB4F53">
            <w:pPr>
              <w:spacing w:line="312" w:lineRule="auto"/>
              <w:jc w:val="center"/>
              <w:rPr>
                <w:rFonts w:cs="Arial"/>
                <w:b/>
                <w:szCs w:val="24"/>
              </w:rPr>
            </w:pPr>
            <w:r w:rsidRPr="00FA5782">
              <w:rPr>
                <w:rFonts w:cs="Arial"/>
                <w:b/>
                <w:szCs w:val="24"/>
              </w:rPr>
              <w:t>1</w:t>
            </w:r>
          </w:p>
        </w:tc>
        <w:tc>
          <w:tcPr>
            <w:tcW w:w="772" w:type="dxa"/>
            <w:shd w:val="clear" w:color="auto" w:fill="auto"/>
            <w:vAlign w:val="center"/>
          </w:tcPr>
          <w:p w14:paraId="396A46F4" w14:textId="77777777" w:rsidR="00C95528" w:rsidRPr="00FA5782" w:rsidRDefault="00C95528" w:rsidP="00FB4F53">
            <w:pPr>
              <w:spacing w:line="312" w:lineRule="auto"/>
              <w:jc w:val="center"/>
              <w:rPr>
                <w:rFonts w:cs="Arial"/>
                <w:szCs w:val="24"/>
              </w:rPr>
            </w:pPr>
            <w:r w:rsidRPr="00FA5782">
              <w:rPr>
                <w:rFonts w:cs="Arial"/>
                <w:szCs w:val="24"/>
              </w:rPr>
              <w:t>1</w:t>
            </w:r>
          </w:p>
        </w:tc>
        <w:tc>
          <w:tcPr>
            <w:tcW w:w="2700" w:type="dxa"/>
            <w:shd w:val="clear" w:color="auto" w:fill="auto"/>
            <w:vAlign w:val="center"/>
          </w:tcPr>
          <w:p w14:paraId="3D30D110" w14:textId="77777777" w:rsidR="00C95528" w:rsidRPr="00FA5782" w:rsidRDefault="00C95528" w:rsidP="00FB4F53">
            <w:pPr>
              <w:spacing w:line="312" w:lineRule="auto"/>
              <w:rPr>
                <w:rFonts w:cs="Arial"/>
                <w:szCs w:val="24"/>
              </w:rPr>
            </w:pPr>
            <w:r w:rsidRPr="00FA5782">
              <w:rPr>
                <w:rFonts w:cs="Arial"/>
                <w:szCs w:val="24"/>
              </w:rPr>
              <w:t>Şantiye Şefi</w:t>
            </w:r>
          </w:p>
        </w:tc>
        <w:tc>
          <w:tcPr>
            <w:tcW w:w="3685" w:type="dxa"/>
            <w:shd w:val="clear" w:color="auto" w:fill="auto"/>
            <w:vAlign w:val="center"/>
          </w:tcPr>
          <w:p w14:paraId="1178D8A7" w14:textId="77777777" w:rsidR="00DC5E06" w:rsidRDefault="001158E1" w:rsidP="00FB4F53">
            <w:pPr>
              <w:spacing w:line="312" w:lineRule="auto"/>
              <w:jc w:val="center"/>
              <w:rPr>
                <w:rFonts w:cs="Arial"/>
                <w:szCs w:val="24"/>
              </w:rPr>
            </w:pPr>
            <w:proofErr w:type="spellStart"/>
            <w:r>
              <w:rPr>
                <w:rFonts w:cs="Arial"/>
                <w:szCs w:val="24"/>
              </w:rPr>
              <w:t>Elk</w:t>
            </w:r>
            <w:proofErr w:type="spellEnd"/>
            <w:r>
              <w:rPr>
                <w:rFonts w:cs="Arial"/>
                <w:szCs w:val="24"/>
              </w:rPr>
              <w:t xml:space="preserve">/ </w:t>
            </w:r>
            <w:proofErr w:type="spellStart"/>
            <w:r>
              <w:rPr>
                <w:rFonts w:cs="Arial"/>
                <w:szCs w:val="24"/>
              </w:rPr>
              <w:t>Elk-Elktr</w:t>
            </w:r>
            <w:proofErr w:type="spellEnd"/>
            <w:r>
              <w:rPr>
                <w:rFonts w:cs="Arial"/>
                <w:szCs w:val="24"/>
              </w:rPr>
              <w:t>. Mühendisi</w:t>
            </w:r>
          </w:p>
          <w:p w14:paraId="14D12529" w14:textId="27131A41" w:rsidR="00C95528" w:rsidRPr="00FA5782" w:rsidRDefault="00DC5E06" w:rsidP="00FB4F53">
            <w:pPr>
              <w:spacing w:line="312" w:lineRule="auto"/>
              <w:jc w:val="center"/>
              <w:rPr>
                <w:rFonts w:cs="Arial"/>
                <w:szCs w:val="24"/>
              </w:rPr>
            </w:pPr>
            <w:proofErr w:type="spellStart"/>
            <w:r>
              <w:rPr>
                <w:rFonts w:cs="Arial"/>
                <w:szCs w:val="24"/>
              </w:rPr>
              <w:t>Elktr</w:t>
            </w:r>
            <w:proofErr w:type="spellEnd"/>
            <w:r>
              <w:rPr>
                <w:rFonts w:cs="Arial"/>
                <w:szCs w:val="24"/>
              </w:rPr>
              <w:t>. Haberleşme Mühendisi</w:t>
            </w:r>
            <w:r w:rsidR="00C95528">
              <w:rPr>
                <w:rFonts w:cs="Arial"/>
                <w:szCs w:val="24"/>
              </w:rPr>
              <w:t xml:space="preserve"> </w:t>
            </w:r>
          </w:p>
        </w:tc>
        <w:tc>
          <w:tcPr>
            <w:tcW w:w="1591" w:type="dxa"/>
            <w:shd w:val="clear" w:color="auto" w:fill="auto"/>
            <w:vAlign w:val="center"/>
          </w:tcPr>
          <w:p w14:paraId="368B6146" w14:textId="3C8EC6DF" w:rsidR="00C95528" w:rsidRPr="00FA5782" w:rsidRDefault="00DC5E06" w:rsidP="00FB4F53">
            <w:pPr>
              <w:spacing w:line="312" w:lineRule="auto"/>
              <w:jc w:val="center"/>
              <w:rPr>
                <w:rFonts w:cs="Arial"/>
                <w:szCs w:val="24"/>
              </w:rPr>
            </w:pPr>
            <w:r>
              <w:rPr>
                <w:rFonts w:cs="Arial"/>
                <w:szCs w:val="24"/>
              </w:rPr>
              <w:t>&gt;5</w:t>
            </w:r>
          </w:p>
        </w:tc>
      </w:tr>
      <w:tr w:rsidR="00C95528" w:rsidRPr="00674B10" w14:paraId="5939E711" w14:textId="77777777" w:rsidTr="00DC5E06">
        <w:trPr>
          <w:trHeight w:val="567"/>
          <w:jc w:val="center"/>
        </w:trPr>
        <w:tc>
          <w:tcPr>
            <w:tcW w:w="670" w:type="dxa"/>
            <w:shd w:val="clear" w:color="auto" w:fill="auto"/>
            <w:vAlign w:val="center"/>
          </w:tcPr>
          <w:p w14:paraId="18F159B4" w14:textId="7CEFC7E5" w:rsidR="00C95528" w:rsidRDefault="00DC5E06" w:rsidP="00FB4F53">
            <w:pPr>
              <w:spacing w:line="312" w:lineRule="auto"/>
              <w:jc w:val="center"/>
              <w:rPr>
                <w:rFonts w:cs="Arial"/>
                <w:b/>
                <w:szCs w:val="24"/>
              </w:rPr>
            </w:pPr>
            <w:r>
              <w:rPr>
                <w:rFonts w:cs="Arial"/>
                <w:b/>
                <w:szCs w:val="24"/>
              </w:rPr>
              <w:t>2</w:t>
            </w:r>
          </w:p>
        </w:tc>
        <w:tc>
          <w:tcPr>
            <w:tcW w:w="772" w:type="dxa"/>
            <w:shd w:val="clear" w:color="auto" w:fill="auto"/>
            <w:vAlign w:val="center"/>
          </w:tcPr>
          <w:p w14:paraId="7E0B132C" w14:textId="77777777" w:rsidR="00C95528" w:rsidRDefault="00C95528" w:rsidP="00FB4F53">
            <w:pPr>
              <w:spacing w:line="312" w:lineRule="auto"/>
              <w:jc w:val="center"/>
              <w:rPr>
                <w:rFonts w:cs="Arial"/>
                <w:szCs w:val="24"/>
              </w:rPr>
            </w:pPr>
            <w:r>
              <w:rPr>
                <w:rFonts w:cs="Arial"/>
                <w:szCs w:val="24"/>
              </w:rPr>
              <w:t>2</w:t>
            </w:r>
          </w:p>
        </w:tc>
        <w:tc>
          <w:tcPr>
            <w:tcW w:w="2700" w:type="dxa"/>
            <w:shd w:val="clear" w:color="auto" w:fill="auto"/>
            <w:vAlign w:val="center"/>
          </w:tcPr>
          <w:p w14:paraId="09EB7573" w14:textId="77777777" w:rsidR="00C95528" w:rsidRDefault="00C95528" w:rsidP="00FB4F53">
            <w:pPr>
              <w:spacing w:line="312" w:lineRule="auto"/>
              <w:rPr>
                <w:rFonts w:cs="Arial"/>
                <w:szCs w:val="24"/>
              </w:rPr>
            </w:pPr>
            <w:r>
              <w:rPr>
                <w:rFonts w:cs="Arial"/>
                <w:szCs w:val="24"/>
              </w:rPr>
              <w:t>Saha Teknikeri</w:t>
            </w:r>
          </w:p>
        </w:tc>
        <w:tc>
          <w:tcPr>
            <w:tcW w:w="3685" w:type="dxa"/>
            <w:shd w:val="clear" w:color="auto" w:fill="auto"/>
            <w:vAlign w:val="center"/>
          </w:tcPr>
          <w:p w14:paraId="29057700" w14:textId="155D8189" w:rsidR="00C95528" w:rsidRDefault="001158E1" w:rsidP="00FB4F53">
            <w:pPr>
              <w:spacing w:line="312" w:lineRule="auto"/>
              <w:jc w:val="center"/>
              <w:rPr>
                <w:rFonts w:cs="Arial"/>
                <w:szCs w:val="24"/>
              </w:rPr>
            </w:pPr>
            <w:proofErr w:type="spellStart"/>
            <w:r>
              <w:rPr>
                <w:rFonts w:cs="Arial"/>
                <w:szCs w:val="24"/>
              </w:rPr>
              <w:t>Elk</w:t>
            </w:r>
            <w:proofErr w:type="spellEnd"/>
            <w:r>
              <w:rPr>
                <w:rFonts w:cs="Arial"/>
                <w:szCs w:val="24"/>
              </w:rPr>
              <w:t xml:space="preserve">/ </w:t>
            </w:r>
            <w:proofErr w:type="spellStart"/>
            <w:r>
              <w:rPr>
                <w:rFonts w:cs="Arial"/>
                <w:szCs w:val="24"/>
              </w:rPr>
              <w:t>Elk-Elktr</w:t>
            </w:r>
            <w:proofErr w:type="spellEnd"/>
            <w:r>
              <w:rPr>
                <w:rFonts w:cs="Arial"/>
                <w:szCs w:val="24"/>
              </w:rPr>
              <w:t xml:space="preserve">. </w:t>
            </w:r>
            <w:r w:rsidR="00C95528">
              <w:rPr>
                <w:rFonts w:cs="Arial"/>
                <w:szCs w:val="24"/>
              </w:rPr>
              <w:t xml:space="preserve"> T</w:t>
            </w:r>
            <w:r w:rsidR="00C95528" w:rsidRPr="00FA5782">
              <w:rPr>
                <w:rFonts w:cs="Arial"/>
                <w:szCs w:val="24"/>
              </w:rPr>
              <w:t>eknikeri</w:t>
            </w:r>
          </w:p>
        </w:tc>
        <w:tc>
          <w:tcPr>
            <w:tcW w:w="1591" w:type="dxa"/>
            <w:shd w:val="clear" w:color="auto" w:fill="auto"/>
            <w:vAlign w:val="center"/>
          </w:tcPr>
          <w:p w14:paraId="51B2F3A5" w14:textId="77777777" w:rsidR="00C95528" w:rsidRDefault="00C95528" w:rsidP="00FB4F53">
            <w:pPr>
              <w:spacing w:line="312" w:lineRule="auto"/>
              <w:jc w:val="center"/>
              <w:rPr>
                <w:rFonts w:cs="Arial"/>
                <w:szCs w:val="24"/>
              </w:rPr>
            </w:pPr>
            <w:r>
              <w:rPr>
                <w:rFonts w:cs="Arial"/>
                <w:szCs w:val="24"/>
              </w:rPr>
              <w:t>5</w:t>
            </w:r>
          </w:p>
        </w:tc>
      </w:tr>
    </w:tbl>
    <w:p w14:paraId="0C25F7BE" w14:textId="77777777" w:rsidR="00F529B2" w:rsidRPr="00674B10" w:rsidRDefault="00F529B2" w:rsidP="00DE49F0">
      <w:pPr>
        <w:tabs>
          <w:tab w:val="left" w:pos="426"/>
          <w:tab w:val="left" w:pos="1418"/>
          <w:tab w:val="right" w:leader="dot" w:pos="9498"/>
        </w:tabs>
        <w:spacing w:after="0" w:line="312" w:lineRule="auto"/>
        <w:jc w:val="both"/>
        <w:rPr>
          <w:rFonts w:cs="Arial"/>
          <w:szCs w:val="24"/>
        </w:rPr>
      </w:pPr>
    </w:p>
    <w:p w14:paraId="279DE5A1" w14:textId="77777777" w:rsidR="00F529B2" w:rsidRPr="00E1463B" w:rsidRDefault="00E87C7A" w:rsidP="00DE49F0">
      <w:pPr>
        <w:pStyle w:val="ListeParagraf"/>
        <w:numPr>
          <w:ilvl w:val="1"/>
          <w:numId w:val="8"/>
        </w:numPr>
        <w:spacing w:after="0" w:line="312" w:lineRule="auto"/>
        <w:ind w:left="0" w:firstLine="0"/>
        <w:rPr>
          <w:rFonts w:cs="Arial"/>
          <w:szCs w:val="24"/>
        </w:rPr>
      </w:pPr>
      <w:r w:rsidRPr="00E1463B">
        <w:rPr>
          <w:rFonts w:cs="Arial"/>
          <w:b/>
          <w:szCs w:val="24"/>
        </w:rPr>
        <w:t>İşveren</w:t>
      </w:r>
      <w:r w:rsidR="00F529B2" w:rsidRPr="00E1463B">
        <w:rPr>
          <w:rFonts w:cs="Arial"/>
          <w:szCs w:val="24"/>
        </w:rPr>
        <w:t xml:space="preserve"> iş programına göre bu listede yer alan teknik personelin takviye edilmesi gerektiğine kanaat getirirse, </w:t>
      </w:r>
      <w:r w:rsidRPr="00E1463B">
        <w:rPr>
          <w:rFonts w:cs="Arial"/>
          <w:b/>
          <w:szCs w:val="24"/>
        </w:rPr>
        <w:t>Yüklenici</w:t>
      </w:r>
      <w:r w:rsidR="00F529B2" w:rsidRPr="00E1463B">
        <w:rPr>
          <w:rFonts w:cs="Arial"/>
          <w:szCs w:val="24"/>
        </w:rPr>
        <w:t xml:space="preserve"> ihtiyaç duyulan ilave personelleri talep edilen süre boyunca ilave her hangi bir bedel talep etmeksizin bulundurmak zorundadır.</w:t>
      </w:r>
    </w:p>
    <w:p w14:paraId="6F7F0E67" w14:textId="77777777" w:rsidR="00AD44F1" w:rsidRPr="00674B10" w:rsidRDefault="00AD44F1" w:rsidP="00AD44F1">
      <w:pPr>
        <w:pStyle w:val="ListeParagraf"/>
        <w:spacing w:after="0" w:line="312" w:lineRule="auto"/>
        <w:rPr>
          <w:rFonts w:cs="Arial"/>
          <w:szCs w:val="24"/>
        </w:rPr>
      </w:pPr>
    </w:p>
    <w:p w14:paraId="7858791B" w14:textId="77777777" w:rsidR="00F529B2" w:rsidRDefault="00F529B2" w:rsidP="00DE49F0">
      <w:pPr>
        <w:numPr>
          <w:ilvl w:val="12"/>
          <w:numId w:val="0"/>
        </w:numPr>
        <w:tabs>
          <w:tab w:val="left" w:pos="426"/>
          <w:tab w:val="right" w:leader="dot" w:pos="9498"/>
        </w:tabs>
        <w:spacing w:after="0" w:line="312" w:lineRule="auto"/>
        <w:jc w:val="both"/>
        <w:rPr>
          <w:rFonts w:cs="Arial"/>
          <w:szCs w:val="24"/>
        </w:rPr>
      </w:pPr>
      <w:r w:rsidRPr="00674B10">
        <w:rPr>
          <w:rFonts w:cs="Arial"/>
          <w:szCs w:val="24"/>
        </w:rPr>
        <w:t xml:space="preserve">Yukarıdaki elemanlara ilave </w:t>
      </w:r>
      <w:r w:rsidR="00AD44F1" w:rsidRPr="00674B10">
        <w:rPr>
          <w:rFonts w:cs="Arial"/>
          <w:szCs w:val="24"/>
        </w:rPr>
        <w:t>olarak yapılacak</w:t>
      </w:r>
      <w:r w:rsidRPr="00674B10">
        <w:rPr>
          <w:rFonts w:cs="Arial"/>
          <w:szCs w:val="24"/>
        </w:rPr>
        <w:t xml:space="preserve"> işle ilgili yeterli deneyim ve birikimi kanıtlayıcı bilgi ve belgelere sahip personel de istidam edilecektir. Teknik personel için </w:t>
      </w:r>
      <w:proofErr w:type="spellStart"/>
      <w:r w:rsidR="00E87C7A">
        <w:rPr>
          <w:rFonts w:cs="Arial"/>
          <w:b/>
          <w:szCs w:val="24"/>
        </w:rPr>
        <w:t>İşveren’in</w:t>
      </w:r>
      <w:proofErr w:type="spellEnd"/>
      <w:r w:rsidRPr="00674B10">
        <w:rPr>
          <w:rFonts w:cs="Arial"/>
          <w:szCs w:val="24"/>
        </w:rPr>
        <w:t xml:space="preserve"> onayını alacaktır. </w:t>
      </w:r>
      <w:r w:rsidRPr="00674B10">
        <w:rPr>
          <w:rFonts w:cs="Arial"/>
          <w:b/>
          <w:szCs w:val="24"/>
        </w:rPr>
        <w:t>Kontrol</w:t>
      </w:r>
      <w:r w:rsidRPr="00674B10">
        <w:rPr>
          <w:rFonts w:cs="Arial"/>
          <w:szCs w:val="24"/>
        </w:rPr>
        <w:t xml:space="preserve">, onaylanan personelin yetersiz olduğu kanaatine varırsa bunların değiştirilmesini talep edecek ve bu talep hemen yerine getirilecektir. Yukarıda yazılan personelin dışında </w:t>
      </w:r>
      <w:r w:rsidR="00E87C7A">
        <w:rPr>
          <w:rFonts w:cs="Arial"/>
          <w:b/>
          <w:szCs w:val="24"/>
        </w:rPr>
        <w:t>Yüklenici</w:t>
      </w:r>
      <w:r w:rsidRPr="00674B10">
        <w:rPr>
          <w:rFonts w:cs="Arial"/>
          <w:szCs w:val="24"/>
        </w:rPr>
        <w:t xml:space="preserve"> işin yapımı için gerekli diğer alt kadrolarını oluşturacaktır. </w:t>
      </w:r>
    </w:p>
    <w:p w14:paraId="752AEC07" w14:textId="77777777" w:rsidR="00B162D5" w:rsidRPr="00674B10" w:rsidRDefault="00B162D5" w:rsidP="00DE49F0">
      <w:pPr>
        <w:numPr>
          <w:ilvl w:val="12"/>
          <w:numId w:val="0"/>
        </w:numPr>
        <w:tabs>
          <w:tab w:val="left" w:pos="426"/>
          <w:tab w:val="right" w:leader="dot" w:pos="9498"/>
        </w:tabs>
        <w:spacing w:after="0" w:line="312" w:lineRule="auto"/>
        <w:jc w:val="both"/>
        <w:rPr>
          <w:rFonts w:cs="Arial"/>
          <w:szCs w:val="24"/>
        </w:rPr>
      </w:pPr>
    </w:p>
    <w:p w14:paraId="0AADC60D" w14:textId="77777777" w:rsidR="00F529B2" w:rsidRPr="00674B10" w:rsidRDefault="00E87C7A" w:rsidP="00DE49F0">
      <w:pPr>
        <w:pStyle w:val="ListeParagraf"/>
        <w:numPr>
          <w:ilvl w:val="1"/>
          <w:numId w:val="8"/>
        </w:numPr>
        <w:spacing w:after="0" w:line="312" w:lineRule="auto"/>
        <w:ind w:left="0" w:firstLine="0"/>
        <w:rPr>
          <w:rFonts w:cs="Arial"/>
          <w:szCs w:val="24"/>
        </w:rPr>
      </w:pPr>
      <w:r>
        <w:rPr>
          <w:rFonts w:cs="Arial"/>
          <w:b/>
          <w:szCs w:val="24"/>
        </w:rPr>
        <w:t>Yüklenici</w:t>
      </w:r>
      <w:r w:rsidR="00F529B2" w:rsidRPr="00674B10">
        <w:rPr>
          <w:rFonts w:cs="Arial"/>
          <w:szCs w:val="24"/>
        </w:rPr>
        <w:t xml:space="preserve">, bu işin yapımı için sözleşmede ve iş </w:t>
      </w:r>
      <w:r w:rsidR="00AD44F1" w:rsidRPr="00674B10">
        <w:rPr>
          <w:rFonts w:cs="Arial"/>
          <w:szCs w:val="24"/>
        </w:rPr>
        <w:t>programında</w:t>
      </w:r>
      <w:r w:rsidR="00F529B2" w:rsidRPr="00674B10">
        <w:rPr>
          <w:rFonts w:cs="Arial"/>
          <w:szCs w:val="24"/>
        </w:rPr>
        <w:t xml:space="preserve"> belirtilen sürede işin tamamlanabilmesi için, işin yapımı sırasında gerekirse en az 2 vardiya olmak üzere 24 saat aralıksız çalışma prensibine dayalı olarak imalat ve montaj işlerini </w:t>
      </w:r>
      <w:r w:rsidR="00AD44F1" w:rsidRPr="00674B10">
        <w:rPr>
          <w:rFonts w:cs="Arial"/>
          <w:szCs w:val="24"/>
        </w:rPr>
        <w:t>yürütecektir</w:t>
      </w:r>
      <w:r w:rsidR="00F529B2" w:rsidRPr="00674B10">
        <w:rPr>
          <w:rFonts w:cs="Arial"/>
          <w:szCs w:val="24"/>
        </w:rPr>
        <w:t xml:space="preserve">. </w:t>
      </w:r>
    </w:p>
    <w:p w14:paraId="47939DCA" w14:textId="77777777" w:rsidR="00AD44F1" w:rsidRPr="00674B10" w:rsidRDefault="00AD44F1" w:rsidP="00AD44F1">
      <w:pPr>
        <w:pStyle w:val="ListeParagraf"/>
        <w:spacing w:after="0" w:line="312" w:lineRule="auto"/>
        <w:rPr>
          <w:rFonts w:cs="Arial"/>
          <w:szCs w:val="24"/>
        </w:rPr>
      </w:pPr>
    </w:p>
    <w:p w14:paraId="051929A6" w14:textId="77777777" w:rsidR="00B162D5" w:rsidRPr="00674B10" w:rsidRDefault="00E87C7A" w:rsidP="00AD44F1">
      <w:pPr>
        <w:pStyle w:val="ListeParagraf"/>
        <w:numPr>
          <w:ilvl w:val="1"/>
          <w:numId w:val="8"/>
        </w:numPr>
        <w:spacing w:after="0" w:line="312" w:lineRule="auto"/>
        <w:ind w:left="0" w:firstLine="0"/>
        <w:rPr>
          <w:rFonts w:cs="Arial"/>
          <w:b/>
          <w:szCs w:val="24"/>
        </w:rPr>
      </w:pPr>
      <w:r>
        <w:rPr>
          <w:rFonts w:cs="Arial"/>
          <w:b/>
          <w:szCs w:val="24"/>
        </w:rPr>
        <w:t>Yüklenici</w:t>
      </w:r>
      <w:r w:rsidR="00F529B2" w:rsidRPr="00674B10">
        <w:rPr>
          <w:rFonts w:cs="Arial"/>
          <w:szCs w:val="24"/>
        </w:rPr>
        <w:t xml:space="preserve">, tüm personelinin şantiyede ve tesis sahasındaki disiplinini, uyum içerisinde çalışmasını ve </w:t>
      </w:r>
      <w:proofErr w:type="spellStart"/>
      <w:r w:rsidR="00D22AAC" w:rsidRPr="00674B10">
        <w:rPr>
          <w:rFonts w:cs="Arial"/>
          <w:b/>
          <w:szCs w:val="24"/>
        </w:rPr>
        <w:t>Kontrollük</w:t>
      </w:r>
      <w:r w:rsidR="00D22AAC" w:rsidRPr="00674B10">
        <w:rPr>
          <w:rFonts w:cs="Arial"/>
          <w:szCs w:val="24"/>
        </w:rPr>
        <w:t>’ün</w:t>
      </w:r>
      <w:proofErr w:type="spellEnd"/>
      <w:r w:rsidR="00F529B2" w:rsidRPr="00674B10">
        <w:rPr>
          <w:rFonts w:cs="Arial"/>
          <w:szCs w:val="24"/>
        </w:rPr>
        <w:t xml:space="preserve"> talimatlarına uymasını, iş süresi boyunca sağlayacaktır. İnşaat sahasında </w:t>
      </w:r>
      <w:proofErr w:type="spellStart"/>
      <w:r>
        <w:rPr>
          <w:rFonts w:cs="Arial"/>
          <w:b/>
          <w:szCs w:val="24"/>
        </w:rPr>
        <w:t>Yüklenici’nin</w:t>
      </w:r>
      <w:proofErr w:type="spellEnd"/>
      <w:r w:rsidR="00F529B2" w:rsidRPr="00674B10">
        <w:rPr>
          <w:rFonts w:cs="Arial"/>
          <w:szCs w:val="24"/>
        </w:rPr>
        <w:t xml:space="preserve"> tüm personeli İş Güvenliği ve Sağlığı Teknik Şartnamesindeki kurallara uyacak olup sahada baret ve iş ayakkabısı başta olmak üzere teknik emniyet donanımı olmayan hiç kimse dolaşmayacaktır. Bu kurallara uymayan her kim olursa olsun derhal sahadan uzaklaştırılacaktır. </w:t>
      </w:r>
    </w:p>
    <w:p w14:paraId="315F81EC" w14:textId="77777777" w:rsidR="00AD44F1" w:rsidRPr="0066106F" w:rsidRDefault="00AD44F1">
      <w:pPr>
        <w:pStyle w:val="ListeParagraf"/>
        <w:spacing w:after="0" w:line="312" w:lineRule="auto"/>
        <w:rPr>
          <w:rFonts w:cs="Arial"/>
          <w:b/>
          <w:szCs w:val="24"/>
        </w:rPr>
      </w:pPr>
    </w:p>
    <w:p w14:paraId="3808128D" w14:textId="77777777" w:rsidR="00F529B2" w:rsidRPr="00674B10" w:rsidRDefault="00140A1B" w:rsidP="00DE49F0">
      <w:pPr>
        <w:pStyle w:val="ListeParagraf"/>
        <w:numPr>
          <w:ilvl w:val="1"/>
          <w:numId w:val="8"/>
        </w:numPr>
        <w:spacing w:after="0" w:line="312" w:lineRule="auto"/>
        <w:ind w:left="0" w:firstLine="0"/>
        <w:rPr>
          <w:rFonts w:cs="Arial"/>
          <w:szCs w:val="24"/>
        </w:rPr>
      </w:pPr>
      <w:r>
        <w:rPr>
          <w:rFonts w:cs="Arial"/>
          <w:b/>
          <w:szCs w:val="24"/>
        </w:rPr>
        <w:t>İşveren</w:t>
      </w:r>
      <w:r w:rsidR="00F529B2" w:rsidRPr="00674B10">
        <w:rPr>
          <w:rFonts w:cs="Arial"/>
          <w:b/>
          <w:szCs w:val="24"/>
        </w:rPr>
        <w:t xml:space="preserve">, </w:t>
      </w:r>
      <w:r w:rsidR="00F529B2" w:rsidRPr="00674B10">
        <w:rPr>
          <w:rFonts w:cs="Arial"/>
          <w:szCs w:val="24"/>
        </w:rPr>
        <w:t>inşaat sahasının</w:t>
      </w:r>
      <w:r w:rsidR="00F529B2" w:rsidRPr="00674B10">
        <w:rPr>
          <w:rFonts w:cs="Arial"/>
          <w:b/>
          <w:szCs w:val="24"/>
        </w:rPr>
        <w:t xml:space="preserve"> </w:t>
      </w:r>
      <w:r w:rsidR="00F529B2" w:rsidRPr="00674B10">
        <w:rPr>
          <w:rFonts w:cs="Arial"/>
          <w:szCs w:val="24"/>
        </w:rPr>
        <w:t>gece ve gündüz güvenliğini sağla</w:t>
      </w:r>
      <w:r>
        <w:rPr>
          <w:rFonts w:cs="Arial"/>
          <w:szCs w:val="24"/>
        </w:rPr>
        <w:t>yacaktır</w:t>
      </w:r>
      <w:r w:rsidR="00F529B2" w:rsidRPr="00674B10">
        <w:rPr>
          <w:rFonts w:cs="Arial"/>
          <w:szCs w:val="24"/>
        </w:rPr>
        <w:t>. Bunun için gerekli güvenlik personelini 24 saat boyunca istihdam edecek olup gerekli tel çit, kapı güvenlik yapıları vs</w:t>
      </w:r>
      <w:r w:rsidR="00AD44F1" w:rsidRPr="00674B10">
        <w:rPr>
          <w:rFonts w:cs="Arial"/>
          <w:szCs w:val="24"/>
        </w:rPr>
        <w:t>.</w:t>
      </w:r>
      <w:r w:rsidR="00F529B2" w:rsidRPr="00674B10">
        <w:rPr>
          <w:rFonts w:cs="Arial"/>
          <w:szCs w:val="24"/>
        </w:rPr>
        <w:t xml:space="preserve"> önlemleri alacaktır. Saha </w:t>
      </w:r>
      <w:r w:rsidR="00AD44F1" w:rsidRPr="00674B10">
        <w:rPr>
          <w:rFonts w:cs="Arial"/>
          <w:szCs w:val="24"/>
        </w:rPr>
        <w:t>içeresinde</w:t>
      </w:r>
      <w:r w:rsidR="00F529B2" w:rsidRPr="00674B10">
        <w:rPr>
          <w:rFonts w:cs="Arial"/>
          <w:szCs w:val="24"/>
        </w:rPr>
        <w:t xml:space="preserve"> tüm çalışanlarda isimleri ve firma adı yazılı güvenlik kartları bulunacaktır. Ziyaretçi kartı ve güvenlik donanımı bulunmayan şahıslar sahada dolaşmayacaktır.</w:t>
      </w:r>
      <w:r>
        <w:rPr>
          <w:rFonts w:cs="Arial"/>
          <w:szCs w:val="24"/>
        </w:rPr>
        <w:t xml:space="preserve"> İşveren tarafından proje kapsamında Yüklenicilere verilecek bu güvenlik hizmeti Yüklenici </w:t>
      </w:r>
      <w:proofErr w:type="spellStart"/>
      <w:r>
        <w:rPr>
          <w:rFonts w:cs="Arial"/>
          <w:szCs w:val="24"/>
        </w:rPr>
        <w:t>hakedişlerinden</w:t>
      </w:r>
      <w:proofErr w:type="spellEnd"/>
      <w:r>
        <w:rPr>
          <w:rFonts w:cs="Arial"/>
          <w:szCs w:val="24"/>
        </w:rPr>
        <w:t xml:space="preserve"> </w:t>
      </w:r>
      <w:proofErr w:type="spellStart"/>
      <w:r>
        <w:rPr>
          <w:rFonts w:cs="Arial"/>
          <w:szCs w:val="24"/>
        </w:rPr>
        <w:t>İşveren’in</w:t>
      </w:r>
      <w:proofErr w:type="spellEnd"/>
      <w:r>
        <w:rPr>
          <w:rFonts w:cs="Arial"/>
          <w:szCs w:val="24"/>
        </w:rPr>
        <w:t xml:space="preserve"> belirleyeceği oranda kesilecektir.</w:t>
      </w:r>
    </w:p>
    <w:p w14:paraId="28BC8091" w14:textId="77777777" w:rsidR="00AD44F1" w:rsidRPr="00674B10" w:rsidRDefault="00AD44F1" w:rsidP="00AD44F1">
      <w:pPr>
        <w:pStyle w:val="ListeParagraf"/>
        <w:spacing w:after="0" w:line="312" w:lineRule="auto"/>
        <w:rPr>
          <w:rFonts w:cs="Arial"/>
          <w:szCs w:val="24"/>
        </w:rPr>
      </w:pPr>
    </w:p>
    <w:p w14:paraId="629D103E" w14:textId="6446CAC5" w:rsidR="00F529B2" w:rsidRPr="00674B10" w:rsidRDefault="00F529B2" w:rsidP="00DE49F0">
      <w:pPr>
        <w:tabs>
          <w:tab w:val="left" w:pos="426"/>
          <w:tab w:val="right" w:leader="dot" w:pos="9498"/>
        </w:tabs>
        <w:spacing w:after="0" w:line="312" w:lineRule="auto"/>
        <w:ind w:right="-1"/>
        <w:jc w:val="both"/>
        <w:rPr>
          <w:rFonts w:cs="Arial"/>
          <w:szCs w:val="24"/>
        </w:rPr>
      </w:pPr>
      <w:r w:rsidRPr="00674B10">
        <w:rPr>
          <w:rFonts w:cs="Arial"/>
          <w:szCs w:val="24"/>
        </w:rPr>
        <w:t xml:space="preserve">Şantiye içi sorunlar ve düzenlemeleri, </w:t>
      </w:r>
      <w:r w:rsidR="00CA1DF8">
        <w:rPr>
          <w:rFonts w:cs="Arial"/>
          <w:szCs w:val="24"/>
        </w:rPr>
        <w:t xml:space="preserve">Şantiye şefi </w:t>
      </w:r>
      <w:r w:rsidR="000673FF">
        <w:rPr>
          <w:rFonts w:cs="Arial"/>
          <w:szCs w:val="24"/>
        </w:rPr>
        <w:t xml:space="preserve">ile </w:t>
      </w:r>
      <w:proofErr w:type="spellStart"/>
      <w:r w:rsidR="000673FF" w:rsidRPr="000673FF">
        <w:rPr>
          <w:rFonts w:cs="Arial"/>
          <w:b/>
          <w:szCs w:val="24"/>
        </w:rPr>
        <w:t>Kontrollük’ün</w:t>
      </w:r>
      <w:proofErr w:type="spellEnd"/>
      <w:r w:rsidRPr="00674B10">
        <w:rPr>
          <w:rFonts w:cs="Arial"/>
          <w:szCs w:val="24"/>
        </w:rPr>
        <w:t xml:space="preserve"> bilgisinde ortaklaşa görüşü ve </w:t>
      </w:r>
      <w:proofErr w:type="spellStart"/>
      <w:r w:rsidR="006D3369" w:rsidRPr="00674B10">
        <w:rPr>
          <w:rFonts w:cs="Arial"/>
          <w:b/>
          <w:szCs w:val="24"/>
        </w:rPr>
        <w:t>Kontrollük’ün</w:t>
      </w:r>
      <w:proofErr w:type="spellEnd"/>
      <w:r w:rsidRPr="00674B10">
        <w:rPr>
          <w:rFonts w:cs="Arial"/>
          <w:szCs w:val="24"/>
        </w:rPr>
        <w:t xml:space="preserve"> talimatlarıyla düzenlenir.</w:t>
      </w:r>
    </w:p>
    <w:p w14:paraId="3E8504FF" w14:textId="77777777" w:rsidR="00F529B2" w:rsidRDefault="00F529B2" w:rsidP="005D2DAA">
      <w:pPr>
        <w:spacing w:after="0"/>
      </w:pPr>
      <w:bookmarkStart w:id="56" w:name="_Toc42312634"/>
      <w:bookmarkStart w:id="57" w:name="_Toc42312692"/>
      <w:bookmarkStart w:id="58" w:name="_Toc65083819"/>
    </w:p>
    <w:p w14:paraId="75FEB72D" w14:textId="77777777" w:rsidR="007E74CD" w:rsidRPr="00674B10" w:rsidRDefault="007E74CD" w:rsidP="005D2DAA">
      <w:pPr>
        <w:spacing w:after="0"/>
      </w:pPr>
    </w:p>
    <w:p w14:paraId="101D88C0"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59" w:name="_Toc455841668"/>
      <w:r w:rsidRPr="00674B10">
        <w:rPr>
          <w:szCs w:val="24"/>
          <w:lang w:val="tr-TR"/>
        </w:rPr>
        <w:t>Şantiye Koordinasyon Toplantıları</w:t>
      </w:r>
      <w:bookmarkEnd w:id="56"/>
      <w:bookmarkEnd w:id="57"/>
      <w:bookmarkEnd w:id="58"/>
      <w:bookmarkEnd w:id="59"/>
    </w:p>
    <w:p w14:paraId="5813E69F" w14:textId="77777777" w:rsidR="006D3369" w:rsidRPr="00674B10" w:rsidRDefault="006D3369" w:rsidP="006D3369">
      <w:pPr>
        <w:spacing w:after="0"/>
        <w:rPr>
          <w:lang w:eastAsia="tr-TR"/>
        </w:rPr>
      </w:pPr>
    </w:p>
    <w:p w14:paraId="0E83366F" w14:textId="4721407C" w:rsidR="00F529B2" w:rsidRPr="00674B10" w:rsidRDefault="006D3369" w:rsidP="00DE49F0">
      <w:pPr>
        <w:pStyle w:val="ListeParagraf"/>
        <w:numPr>
          <w:ilvl w:val="1"/>
          <w:numId w:val="8"/>
        </w:numPr>
        <w:spacing w:after="0" w:line="312" w:lineRule="auto"/>
        <w:ind w:left="0" w:firstLine="0"/>
        <w:rPr>
          <w:rFonts w:cs="Arial"/>
          <w:szCs w:val="24"/>
        </w:rPr>
      </w:pPr>
      <w:proofErr w:type="spellStart"/>
      <w:r w:rsidRPr="00674B10">
        <w:rPr>
          <w:rFonts w:cs="Arial"/>
          <w:b/>
          <w:szCs w:val="24"/>
        </w:rPr>
        <w:t>Kontrollük’</w:t>
      </w:r>
      <w:r w:rsidRPr="00674B10">
        <w:rPr>
          <w:rFonts w:cs="Arial"/>
          <w:szCs w:val="24"/>
        </w:rPr>
        <w:t>ün</w:t>
      </w:r>
      <w:proofErr w:type="spellEnd"/>
      <w:r w:rsidR="00F529B2" w:rsidRPr="00674B10">
        <w:rPr>
          <w:rFonts w:cs="Arial"/>
          <w:szCs w:val="24"/>
        </w:rPr>
        <w:t xml:space="preserve"> </w:t>
      </w:r>
      <w:r w:rsidR="00E1463B" w:rsidRPr="00674B10">
        <w:rPr>
          <w:rFonts w:cs="Arial"/>
          <w:szCs w:val="24"/>
        </w:rPr>
        <w:t>tespit</w:t>
      </w:r>
      <w:r w:rsidR="00F529B2" w:rsidRPr="00674B10">
        <w:rPr>
          <w:rFonts w:cs="Arial"/>
          <w:szCs w:val="24"/>
        </w:rPr>
        <w:t xml:space="preserve"> edeceği bir gün ve saatte her hafta </w:t>
      </w:r>
      <w:r w:rsidR="00E87C7A">
        <w:rPr>
          <w:rFonts w:cs="Arial"/>
          <w:b/>
          <w:szCs w:val="24"/>
        </w:rPr>
        <w:t>Yüklenici</w:t>
      </w:r>
      <w:r w:rsidR="00F529B2" w:rsidRPr="00674B10">
        <w:rPr>
          <w:rFonts w:cs="Arial"/>
          <w:szCs w:val="24"/>
        </w:rPr>
        <w:t xml:space="preserve">, </w:t>
      </w:r>
      <w:r w:rsidR="00D060A1">
        <w:rPr>
          <w:rFonts w:cs="Arial"/>
          <w:szCs w:val="24"/>
        </w:rPr>
        <w:t>Şantiye</w:t>
      </w:r>
      <w:r w:rsidR="00F529B2" w:rsidRPr="00674B10">
        <w:rPr>
          <w:rFonts w:cs="Arial"/>
          <w:szCs w:val="24"/>
        </w:rPr>
        <w:t xml:space="preserve"> </w:t>
      </w:r>
      <w:r w:rsidR="00D060A1">
        <w:rPr>
          <w:rFonts w:cs="Arial"/>
          <w:szCs w:val="24"/>
        </w:rPr>
        <w:t>Şefi</w:t>
      </w:r>
      <w:r w:rsidR="00F529B2" w:rsidRPr="00674B10">
        <w:rPr>
          <w:rFonts w:cs="Arial"/>
          <w:szCs w:val="24"/>
        </w:rPr>
        <w:t xml:space="preserve"> ve kilit personelinin katılımı ile haftalık olağan koordinasyon toplantıları yapılacaktır. Bu toplantının dışında </w:t>
      </w:r>
      <w:r w:rsidR="00F529B2" w:rsidRPr="00674B10">
        <w:rPr>
          <w:rFonts w:cs="Arial"/>
          <w:b/>
          <w:szCs w:val="24"/>
        </w:rPr>
        <w:t>Kontrollük</w:t>
      </w:r>
      <w:r w:rsidR="00F529B2" w:rsidRPr="00674B10">
        <w:rPr>
          <w:rFonts w:cs="Arial"/>
          <w:szCs w:val="24"/>
        </w:rPr>
        <w:t xml:space="preserve"> gerek duyduğu zamanda ilave toplantılar tertip edebilir. Toplantı gündemi </w:t>
      </w:r>
      <w:r w:rsidR="00CA1DF8">
        <w:rPr>
          <w:rFonts w:cs="Arial"/>
          <w:szCs w:val="24"/>
        </w:rPr>
        <w:t>Şantiye şefi</w:t>
      </w:r>
      <w:r w:rsidR="00F529B2" w:rsidRPr="00674B10">
        <w:rPr>
          <w:rFonts w:cs="Arial"/>
          <w:szCs w:val="24"/>
        </w:rPr>
        <w:t xml:space="preserve"> ve </w:t>
      </w:r>
      <w:r w:rsidR="00F529B2" w:rsidRPr="00674B10">
        <w:rPr>
          <w:rFonts w:cs="Arial"/>
          <w:b/>
          <w:szCs w:val="24"/>
        </w:rPr>
        <w:t>Kontrollük</w:t>
      </w:r>
      <w:r w:rsidR="00F529B2" w:rsidRPr="00674B10">
        <w:rPr>
          <w:rFonts w:cs="Arial"/>
          <w:szCs w:val="24"/>
        </w:rPr>
        <w:t xml:space="preserve"> tarafından ortak belirlenir. Toplantı görüşme notları ve kararları toplantı sonrasında katılımcılara dağıtılır ve teyit edilerek gerekleri yapılmak üzere taraflara ve katılımcılara imzalatılarak verilir. </w:t>
      </w:r>
    </w:p>
    <w:p w14:paraId="5ACBFD8A" w14:textId="77777777" w:rsidR="00674B10" w:rsidRPr="00674B10" w:rsidRDefault="00674B10" w:rsidP="00674B10">
      <w:pPr>
        <w:pStyle w:val="ListeParagraf"/>
        <w:spacing w:after="0" w:line="312" w:lineRule="auto"/>
        <w:rPr>
          <w:rFonts w:cs="Arial"/>
          <w:szCs w:val="24"/>
        </w:rPr>
      </w:pPr>
    </w:p>
    <w:p w14:paraId="5ECA8055" w14:textId="77777777" w:rsidR="00F529B2" w:rsidRPr="00674B10" w:rsidRDefault="00F529B2" w:rsidP="00DE49F0">
      <w:pPr>
        <w:pStyle w:val="ListeParagraf"/>
        <w:numPr>
          <w:ilvl w:val="1"/>
          <w:numId w:val="8"/>
        </w:numPr>
        <w:spacing w:after="0" w:line="312" w:lineRule="auto"/>
        <w:ind w:left="0" w:firstLine="0"/>
        <w:rPr>
          <w:rFonts w:cs="Arial"/>
          <w:szCs w:val="24"/>
        </w:rPr>
      </w:pPr>
      <w:r w:rsidRPr="00674B10">
        <w:rPr>
          <w:rFonts w:cs="Arial"/>
          <w:szCs w:val="24"/>
        </w:rPr>
        <w:t>Her toplantıdan en az 48 saat</w:t>
      </w:r>
      <w:r w:rsidRPr="00674B10">
        <w:rPr>
          <w:rFonts w:cs="Arial"/>
          <w:b/>
          <w:szCs w:val="24"/>
        </w:rPr>
        <w:t xml:space="preserve"> </w:t>
      </w:r>
      <w:r w:rsidRPr="00674B10">
        <w:rPr>
          <w:rFonts w:cs="Arial"/>
          <w:szCs w:val="24"/>
        </w:rPr>
        <w:t xml:space="preserve">öncesine kadar </w:t>
      </w:r>
      <w:r w:rsidR="00E87C7A">
        <w:rPr>
          <w:rFonts w:cs="Arial"/>
          <w:b/>
          <w:szCs w:val="24"/>
        </w:rPr>
        <w:t>Yüklenici</w:t>
      </w:r>
      <w:r w:rsidRPr="00674B10">
        <w:rPr>
          <w:rFonts w:cs="Arial"/>
          <w:szCs w:val="24"/>
        </w:rPr>
        <w:t xml:space="preserve">, güncellenmiş iş programını işin yürütülmesi sırasında kendi iradesi dışında karşılaşılan aksaklıklar veya çözülmesi için gereken problemleri yazılı </w:t>
      </w:r>
      <w:r w:rsidR="00674B10" w:rsidRPr="00674B10">
        <w:rPr>
          <w:rFonts w:cs="Arial"/>
          <w:szCs w:val="24"/>
        </w:rPr>
        <w:t xml:space="preserve">olarak </w:t>
      </w:r>
      <w:proofErr w:type="spellStart"/>
      <w:r w:rsidR="00674B10" w:rsidRPr="00674B10">
        <w:rPr>
          <w:rFonts w:cs="Arial"/>
          <w:b/>
          <w:szCs w:val="24"/>
        </w:rPr>
        <w:t>Kontrollük</w:t>
      </w:r>
      <w:r w:rsidR="00674B10" w:rsidRPr="00674B10">
        <w:rPr>
          <w:rFonts w:cs="Arial"/>
          <w:szCs w:val="24"/>
        </w:rPr>
        <w:t>’e</w:t>
      </w:r>
      <w:proofErr w:type="spellEnd"/>
      <w:r w:rsidRPr="00674B10">
        <w:rPr>
          <w:rFonts w:cs="Arial"/>
          <w:b/>
          <w:szCs w:val="24"/>
        </w:rPr>
        <w:t xml:space="preserve"> </w:t>
      </w:r>
      <w:r w:rsidRPr="00674B10">
        <w:rPr>
          <w:rFonts w:cs="Arial"/>
          <w:szCs w:val="24"/>
        </w:rPr>
        <w:t xml:space="preserve">iletecektir. Toplantıda güncellenmiş iş programı mutlaka bulunacaktır. Ayrıca </w:t>
      </w:r>
      <w:r w:rsidRPr="00674B10">
        <w:rPr>
          <w:rFonts w:cs="Arial"/>
          <w:b/>
          <w:szCs w:val="24"/>
        </w:rPr>
        <w:t>Kontrollük</w:t>
      </w:r>
      <w:r w:rsidRPr="00674B10">
        <w:rPr>
          <w:rFonts w:cs="Arial"/>
          <w:szCs w:val="24"/>
        </w:rPr>
        <w:t xml:space="preserve"> ve </w:t>
      </w:r>
      <w:proofErr w:type="spellStart"/>
      <w:r w:rsidR="00E87C7A">
        <w:rPr>
          <w:rFonts w:cs="Arial"/>
          <w:b/>
          <w:szCs w:val="24"/>
        </w:rPr>
        <w:t>Yüklenici’nin</w:t>
      </w:r>
      <w:proofErr w:type="spellEnd"/>
      <w:r w:rsidRPr="00674B10">
        <w:rPr>
          <w:rFonts w:cs="Arial"/>
          <w:szCs w:val="24"/>
        </w:rPr>
        <w:t xml:space="preserve"> katılımı ile haftalık faaliyetlerin gözden geçirilmesi için haftanın ayrı bir gününde de toplantı yapılacaktır. Toplantı şekil ve kayıtları haftalık koordinasyon toplantısındakine benzer olacaktır. </w:t>
      </w:r>
    </w:p>
    <w:p w14:paraId="19AA179F" w14:textId="77777777" w:rsidR="00F41701" w:rsidRDefault="00F41701">
      <w:pPr>
        <w:contextualSpacing w:val="0"/>
      </w:pPr>
      <w:bookmarkStart w:id="60" w:name="_Toc42312635"/>
      <w:bookmarkStart w:id="61" w:name="_Toc42312693"/>
      <w:bookmarkStart w:id="62" w:name="_Toc65083820"/>
      <w:r>
        <w:br w:type="page"/>
      </w:r>
    </w:p>
    <w:p w14:paraId="2D58E0F7"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63" w:name="_Toc455841669"/>
      <w:r w:rsidRPr="00674B10">
        <w:rPr>
          <w:szCs w:val="24"/>
          <w:lang w:val="tr-TR"/>
        </w:rPr>
        <w:t>As-</w:t>
      </w:r>
      <w:bookmarkEnd w:id="60"/>
      <w:bookmarkEnd w:id="61"/>
      <w:bookmarkEnd w:id="62"/>
      <w:r>
        <w:rPr>
          <w:szCs w:val="24"/>
          <w:lang w:val="tr-TR"/>
        </w:rPr>
        <w:t>Bui</w:t>
      </w:r>
      <w:r w:rsidRPr="00674B10">
        <w:rPr>
          <w:szCs w:val="24"/>
          <w:lang w:val="tr-TR"/>
        </w:rPr>
        <w:t>lt Projeleri</w:t>
      </w:r>
      <w:bookmarkEnd w:id="63"/>
    </w:p>
    <w:p w14:paraId="45BB3208" w14:textId="77777777" w:rsidR="00674B10" w:rsidRPr="00674B10" w:rsidRDefault="00674B10" w:rsidP="00674B10">
      <w:pPr>
        <w:spacing w:after="0"/>
        <w:rPr>
          <w:lang w:eastAsia="tr-TR"/>
        </w:rPr>
      </w:pPr>
    </w:p>
    <w:p w14:paraId="397B2FA1" w14:textId="77777777" w:rsidR="00F529B2" w:rsidRPr="00674B10" w:rsidRDefault="00E87C7A" w:rsidP="00DE49F0">
      <w:pPr>
        <w:pStyle w:val="ListeParagraf"/>
        <w:numPr>
          <w:ilvl w:val="1"/>
          <w:numId w:val="8"/>
        </w:numPr>
        <w:spacing w:after="0" w:line="312" w:lineRule="auto"/>
        <w:ind w:left="0" w:firstLine="0"/>
        <w:rPr>
          <w:rFonts w:cs="Arial"/>
          <w:szCs w:val="24"/>
        </w:rPr>
      </w:pPr>
      <w:r>
        <w:rPr>
          <w:rFonts w:cs="Arial"/>
          <w:b/>
          <w:szCs w:val="24"/>
        </w:rPr>
        <w:t>Yüklenici</w:t>
      </w:r>
      <w:r w:rsidR="00F529B2" w:rsidRPr="00674B10">
        <w:rPr>
          <w:rFonts w:cs="Arial"/>
          <w:szCs w:val="24"/>
        </w:rPr>
        <w:t>, işin başından sonuna kadar projelerde yapılacak tadilatları, bilgisayar ortamında (</w:t>
      </w:r>
      <w:proofErr w:type="spellStart"/>
      <w:r w:rsidR="00F529B2" w:rsidRPr="00674B10">
        <w:rPr>
          <w:rFonts w:cs="Arial"/>
          <w:szCs w:val="24"/>
        </w:rPr>
        <w:t>Auto</w:t>
      </w:r>
      <w:r w:rsidR="00674B10" w:rsidRPr="00674B10">
        <w:rPr>
          <w:rFonts w:cs="Arial"/>
          <w:szCs w:val="24"/>
        </w:rPr>
        <w:t>CAD</w:t>
      </w:r>
      <w:proofErr w:type="spellEnd"/>
      <w:r w:rsidR="00F529B2" w:rsidRPr="00674B10">
        <w:rPr>
          <w:rFonts w:cs="Arial"/>
          <w:szCs w:val="24"/>
        </w:rPr>
        <w:t>)</w:t>
      </w:r>
      <w:r w:rsidR="00674B10" w:rsidRPr="00674B10">
        <w:rPr>
          <w:rFonts w:cs="Arial"/>
          <w:szCs w:val="24"/>
        </w:rPr>
        <w:t xml:space="preserve"> </w:t>
      </w:r>
      <w:r w:rsidR="00F529B2" w:rsidRPr="00674B10">
        <w:rPr>
          <w:rFonts w:cs="Arial"/>
          <w:szCs w:val="24"/>
        </w:rPr>
        <w:t>resimler üzerine işleyecek ve projeleri uygulandığı nihai hale göre revize edecektir. Resimler üzerinde As-Bu</w:t>
      </w:r>
      <w:r w:rsidR="00674B10" w:rsidRPr="00674B10">
        <w:rPr>
          <w:rFonts w:cs="Arial"/>
          <w:szCs w:val="24"/>
        </w:rPr>
        <w:t>i</w:t>
      </w:r>
      <w:r w:rsidR="00F529B2" w:rsidRPr="00674B10">
        <w:rPr>
          <w:rFonts w:cs="Arial"/>
          <w:szCs w:val="24"/>
        </w:rPr>
        <w:t xml:space="preserve">lt ifadesi yazılacaktır. </w:t>
      </w:r>
      <w:r w:rsidR="00674B10" w:rsidRPr="00674B10">
        <w:rPr>
          <w:rFonts w:cs="Arial"/>
          <w:szCs w:val="24"/>
        </w:rPr>
        <w:t xml:space="preserve">As-built projeler </w:t>
      </w:r>
      <w:r w:rsidR="00F529B2" w:rsidRPr="00674B10">
        <w:rPr>
          <w:rFonts w:cs="Arial"/>
          <w:szCs w:val="24"/>
        </w:rPr>
        <w:t>“</w:t>
      </w:r>
      <w:proofErr w:type="spellStart"/>
      <w:r w:rsidR="00F529B2" w:rsidRPr="00674B10">
        <w:rPr>
          <w:rFonts w:cs="Arial"/>
          <w:b/>
          <w:szCs w:val="24"/>
        </w:rPr>
        <w:t>Kontrollü</w:t>
      </w:r>
      <w:r w:rsidR="00674B10" w:rsidRPr="00674B10">
        <w:rPr>
          <w:rFonts w:cs="Arial"/>
          <w:b/>
          <w:szCs w:val="24"/>
        </w:rPr>
        <w:t>k’</w:t>
      </w:r>
      <w:r w:rsidR="00F529B2" w:rsidRPr="00674B10">
        <w:rPr>
          <w:rFonts w:cs="Arial"/>
          <w:szCs w:val="24"/>
        </w:rPr>
        <w:t>e</w:t>
      </w:r>
      <w:proofErr w:type="spellEnd"/>
      <w:r w:rsidR="00F529B2" w:rsidRPr="00674B10">
        <w:rPr>
          <w:rFonts w:cs="Arial"/>
          <w:b/>
          <w:szCs w:val="24"/>
        </w:rPr>
        <w:t xml:space="preserve"> </w:t>
      </w:r>
      <w:r w:rsidR="00F529B2" w:rsidRPr="00674B10">
        <w:rPr>
          <w:rFonts w:cs="Arial"/>
          <w:szCs w:val="24"/>
        </w:rPr>
        <w:t xml:space="preserve">önce onay için teslim edilecek, sahada uygulama ile resmin uygunluğunun </w:t>
      </w:r>
      <w:r w:rsidR="00674B10" w:rsidRPr="00674B10">
        <w:rPr>
          <w:rFonts w:cs="Arial"/>
          <w:szCs w:val="24"/>
        </w:rPr>
        <w:t>kontrolünden</w:t>
      </w:r>
      <w:r w:rsidR="00F529B2" w:rsidRPr="00674B10">
        <w:rPr>
          <w:rFonts w:cs="Arial"/>
          <w:szCs w:val="24"/>
        </w:rPr>
        <w:t xml:space="preserve"> sonra varsa gerekli düzeltmelerin </w:t>
      </w:r>
      <w:r>
        <w:rPr>
          <w:rFonts w:cs="Arial"/>
          <w:b/>
          <w:szCs w:val="24"/>
        </w:rPr>
        <w:t>Yüklenici</w:t>
      </w:r>
      <w:r w:rsidR="00F529B2" w:rsidRPr="00674B10">
        <w:rPr>
          <w:rFonts w:cs="Arial"/>
          <w:b/>
          <w:szCs w:val="24"/>
        </w:rPr>
        <w:t xml:space="preserve"> </w:t>
      </w:r>
      <w:r w:rsidR="00F529B2" w:rsidRPr="00674B10">
        <w:rPr>
          <w:rFonts w:cs="Arial"/>
          <w:szCs w:val="24"/>
        </w:rPr>
        <w:t xml:space="preserve">tarafından yaptırılmasını müteakip son halleri CD ve 4 takım kopya olarak </w:t>
      </w:r>
      <w:proofErr w:type="spellStart"/>
      <w:r w:rsidR="00674B10" w:rsidRPr="00674B10">
        <w:rPr>
          <w:rFonts w:cs="Arial"/>
          <w:b/>
          <w:szCs w:val="24"/>
        </w:rPr>
        <w:t>Kontrollük</w:t>
      </w:r>
      <w:r w:rsidR="00674B10" w:rsidRPr="00674B10">
        <w:rPr>
          <w:rFonts w:cs="Arial"/>
          <w:szCs w:val="24"/>
        </w:rPr>
        <w:t>’e</w:t>
      </w:r>
      <w:proofErr w:type="spellEnd"/>
      <w:r w:rsidR="00F529B2" w:rsidRPr="00674B10">
        <w:rPr>
          <w:rFonts w:cs="Arial"/>
          <w:b/>
          <w:szCs w:val="24"/>
        </w:rPr>
        <w:t xml:space="preserve"> </w:t>
      </w:r>
      <w:r w:rsidR="00F529B2" w:rsidRPr="00674B10">
        <w:rPr>
          <w:rFonts w:cs="Arial"/>
          <w:szCs w:val="24"/>
        </w:rPr>
        <w:t xml:space="preserve">teslim edilecektir. As built projelerin </w:t>
      </w:r>
      <w:r w:rsidR="00F529B2" w:rsidRPr="00674B10">
        <w:rPr>
          <w:rFonts w:cs="Arial"/>
          <w:b/>
          <w:szCs w:val="24"/>
        </w:rPr>
        <w:t>Kontrol</w:t>
      </w:r>
      <w:r w:rsidR="00674B10" w:rsidRPr="00674B10">
        <w:rPr>
          <w:rFonts w:cs="Arial"/>
          <w:b/>
          <w:szCs w:val="24"/>
        </w:rPr>
        <w:t>lük</w:t>
      </w:r>
      <w:r w:rsidR="00F529B2" w:rsidRPr="00674B10">
        <w:rPr>
          <w:rFonts w:cs="Arial"/>
          <w:szCs w:val="24"/>
        </w:rPr>
        <w:t xml:space="preserve"> tarafından onayı yapılmadan geçici kabul işlemi tamamlanmış sayılmayacaktır.</w:t>
      </w:r>
    </w:p>
    <w:p w14:paraId="45DEFB58" w14:textId="77777777" w:rsidR="00F529B2" w:rsidRPr="00674B10" w:rsidRDefault="00F529B2" w:rsidP="005D2DAA">
      <w:pPr>
        <w:spacing w:after="0"/>
      </w:pPr>
      <w:bookmarkStart w:id="64" w:name="_Toc42312636"/>
      <w:bookmarkStart w:id="65" w:name="_Toc42312694"/>
      <w:bookmarkStart w:id="66" w:name="_Toc65083821"/>
    </w:p>
    <w:p w14:paraId="165D403B" w14:textId="77777777" w:rsidR="00674B10" w:rsidRPr="00674B10" w:rsidRDefault="000F7B59" w:rsidP="00674B10">
      <w:pPr>
        <w:pStyle w:val="Balk1"/>
        <w:numPr>
          <w:ilvl w:val="0"/>
          <w:numId w:val="8"/>
        </w:numPr>
        <w:spacing w:before="0" w:after="0" w:line="312" w:lineRule="auto"/>
        <w:ind w:left="0" w:firstLine="0"/>
        <w:rPr>
          <w:szCs w:val="24"/>
          <w:lang w:val="tr-TR"/>
        </w:rPr>
      </w:pPr>
      <w:bookmarkStart w:id="67" w:name="_Toc455841670"/>
      <w:r w:rsidRPr="00674B10">
        <w:rPr>
          <w:szCs w:val="24"/>
          <w:lang w:val="tr-TR"/>
        </w:rPr>
        <w:t>Uygulanacak Yasal Mevzuat ve Standartlar</w:t>
      </w:r>
      <w:bookmarkEnd w:id="64"/>
      <w:bookmarkEnd w:id="65"/>
      <w:bookmarkEnd w:id="66"/>
      <w:bookmarkEnd w:id="67"/>
    </w:p>
    <w:p w14:paraId="1275C212" w14:textId="77777777" w:rsidR="00674B10" w:rsidRPr="00674B10" w:rsidRDefault="00674B10" w:rsidP="00674B10">
      <w:pPr>
        <w:spacing w:after="0"/>
        <w:rPr>
          <w:lang w:eastAsia="tr-TR"/>
        </w:rPr>
      </w:pPr>
    </w:p>
    <w:p w14:paraId="4AA2ED94" w14:textId="77777777" w:rsidR="00F529B2" w:rsidRPr="00674B10" w:rsidRDefault="00E87C7A" w:rsidP="00DE49F0">
      <w:pPr>
        <w:pStyle w:val="ListeParagraf"/>
        <w:numPr>
          <w:ilvl w:val="1"/>
          <w:numId w:val="8"/>
        </w:numPr>
        <w:spacing w:after="0" w:line="312" w:lineRule="auto"/>
        <w:ind w:left="0" w:firstLine="0"/>
        <w:rPr>
          <w:rFonts w:cs="Arial"/>
          <w:szCs w:val="24"/>
        </w:rPr>
      </w:pPr>
      <w:r>
        <w:rPr>
          <w:rFonts w:cs="Arial"/>
          <w:b/>
          <w:szCs w:val="24"/>
        </w:rPr>
        <w:t>Yüklenici</w:t>
      </w:r>
      <w:r w:rsidR="00F529B2" w:rsidRPr="00674B10">
        <w:rPr>
          <w:rFonts w:cs="Arial"/>
          <w:b/>
          <w:szCs w:val="24"/>
        </w:rPr>
        <w:t xml:space="preserve">, </w:t>
      </w:r>
      <w:proofErr w:type="spellStart"/>
      <w:r>
        <w:rPr>
          <w:rFonts w:cs="Arial"/>
          <w:b/>
          <w:szCs w:val="24"/>
        </w:rPr>
        <w:t>İşveren’e</w:t>
      </w:r>
      <w:proofErr w:type="spellEnd"/>
      <w:r w:rsidR="00F529B2" w:rsidRPr="00674B10">
        <w:rPr>
          <w:rFonts w:cs="Arial"/>
          <w:szCs w:val="24"/>
        </w:rPr>
        <w:t xml:space="preserve"> taahhüt ettiği işi veya işleri aşağıda belirtilen kanun, tüzük, yönetmelik, şartnameler ve standartlar bazında planlamak, uygulamak, takip etmek, denetlemek ve raporlamak zorunda olduğunu kabul ve taahhüt eder.</w:t>
      </w:r>
    </w:p>
    <w:p w14:paraId="678113B7" w14:textId="77777777" w:rsidR="00674B10" w:rsidRPr="00674B10" w:rsidRDefault="00674B10" w:rsidP="00674B10">
      <w:pPr>
        <w:pStyle w:val="ListeParagraf"/>
        <w:spacing w:after="0" w:line="312" w:lineRule="auto"/>
        <w:rPr>
          <w:rFonts w:cs="Arial"/>
          <w:szCs w:val="24"/>
        </w:rPr>
      </w:pPr>
    </w:p>
    <w:p w14:paraId="5DDE4239"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6331 sayılı İş Sağlığı ve Güvenliği Kanunu</w:t>
      </w:r>
    </w:p>
    <w:p w14:paraId="329F7061"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 xml:space="preserve">1593 sayılı Umumi </w:t>
      </w:r>
      <w:r w:rsidR="00674B10" w:rsidRPr="00674B10">
        <w:rPr>
          <w:rFonts w:cs="Arial"/>
          <w:szCs w:val="24"/>
        </w:rPr>
        <w:t>Hıfzıssıhha</w:t>
      </w:r>
      <w:r w:rsidRPr="00674B10">
        <w:rPr>
          <w:rFonts w:cs="Arial"/>
          <w:szCs w:val="24"/>
        </w:rPr>
        <w:t xml:space="preserve"> Kanunu </w:t>
      </w:r>
    </w:p>
    <w:p w14:paraId="29A713C1"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3194 sayılı İmar Kanunu</w:t>
      </w:r>
    </w:p>
    <w:p w14:paraId="09AD96C7"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2872 sayılı Çevre Kanunu</w:t>
      </w:r>
    </w:p>
    <w:p w14:paraId="637E0497"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Yapı işlerinde işçi sağlığı ve iş güvenliği Tüzüğü</w:t>
      </w:r>
    </w:p>
    <w:p w14:paraId="74830CD0"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Ağır ve tehlikeli İşler Tüzüğü</w:t>
      </w:r>
    </w:p>
    <w:p w14:paraId="628F8058"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İş süreleri Tüzüğü</w:t>
      </w:r>
    </w:p>
    <w:p w14:paraId="363BA8AE"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Postalar halinde çalışma Tüzüğü</w:t>
      </w:r>
    </w:p>
    <w:p w14:paraId="29C2E697" w14:textId="77777777" w:rsidR="00F529B2" w:rsidRPr="00674B10" w:rsidRDefault="00F529B2" w:rsidP="00674B10">
      <w:pPr>
        <w:pStyle w:val="ListeParagraf"/>
        <w:numPr>
          <w:ilvl w:val="0"/>
          <w:numId w:val="32"/>
        </w:numPr>
        <w:tabs>
          <w:tab w:val="left" w:pos="284"/>
          <w:tab w:val="left" w:pos="1276"/>
          <w:tab w:val="left" w:pos="1843"/>
          <w:tab w:val="right" w:leader="dot" w:pos="9498"/>
        </w:tabs>
        <w:spacing w:after="0" w:line="360" w:lineRule="auto"/>
        <w:ind w:left="1066" w:hanging="357"/>
        <w:rPr>
          <w:rFonts w:cs="Arial"/>
          <w:szCs w:val="24"/>
        </w:rPr>
      </w:pPr>
      <w:r w:rsidRPr="00674B10">
        <w:rPr>
          <w:rFonts w:cs="Arial"/>
          <w:szCs w:val="24"/>
        </w:rPr>
        <w:t>Fazla çalışma Tüzüğü</w:t>
      </w:r>
    </w:p>
    <w:p w14:paraId="3514FE5B" w14:textId="77777777" w:rsidR="00F529B2" w:rsidRPr="00674B10" w:rsidRDefault="00F529B2" w:rsidP="00674B10">
      <w:pPr>
        <w:pStyle w:val="ListeParagraf"/>
        <w:numPr>
          <w:ilvl w:val="0"/>
          <w:numId w:val="32"/>
        </w:numPr>
        <w:tabs>
          <w:tab w:val="left" w:pos="284"/>
          <w:tab w:val="left" w:pos="1276"/>
          <w:tab w:val="left" w:pos="1843"/>
          <w:tab w:val="right" w:leader="dot" w:pos="9498"/>
        </w:tabs>
        <w:spacing w:after="0" w:line="360" w:lineRule="auto"/>
        <w:ind w:left="1066" w:hanging="357"/>
        <w:rPr>
          <w:rFonts w:cs="Arial"/>
          <w:szCs w:val="24"/>
        </w:rPr>
      </w:pPr>
      <w:r w:rsidRPr="00674B10">
        <w:rPr>
          <w:rFonts w:cs="Arial"/>
          <w:szCs w:val="24"/>
        </w:rPr>
        <w:t xml:space="preserve">Günde ancak </w:t>
      </w:r>
      <w:proofErr w:type="gramStart"/>
      <w:r w:rsidRPr="00674B10">
        <w:rPr>
          <w:rFonts w:cs="Arial"/>
          <w:szCs w:val="24"/>
        </w:rPr>
        <w:t>7.5</w:t>
      </w:r>
      <w:proofErr w:type="gramEnd"/>
      <w:r w:rsidRPr="00674B10">
        <w:rPr>
          <w:rFonts w:cs="Arial"/>
          <w:szCs w:val="24"/>
        </w:rPr>
        <w:t xml:space="preserve"> saat ve daha az çalışılacak işler Tüzüğü</w:t>
      </w:r>
    </w:p>
    <w:p w14:paraId="016EB830" w14:textId="77777777" w:rsidR="00F529B2" w:rsidRPr="00674B10" w:rsidRDefault="00F529B2" w:rsidP="00674B10">
      <w:pPr>
        <w:pStyle w:val="ListeParagraf"/>
        <w:numPr>
          <w:ilvl w:val="0"/>
          <w:numId w:val="32"/>
        </w:numPr>
        <w:tabs>
          <w:tab w:val="left" w:pos="284"/>
          <w:tab w:val="left" w:pos="1276"/>
          <w:tab w:val="left" w:pos="1843"/>
          <w:tab w:val="right" w:leader="dot" w:pos="9498"/>
        </w:tabs>
        <w:spacing w:after="0" w:line="360" w:lineRule="auto"/>
        <w:ind w:left="1066" w:hanging="357"/>
        <w:rPr>
          <w:rFonts w:cs="Arial"/>
          <w:szCs w:val="24"/>
        </w:rPr>
      </w:pPr>
      <w:r w:rsidRPr="00674B10">
        <w:rPr>
          <w:rFonts w:cs="Arial"/>
          <w:szCs w:val="24"/>
        </w:rPr>
        <w:t>İşçi sağlığı ve iş güvenliği Tüzüğü</w:t>
      </w:r>
    </w:p>
    <w:p w14:paraId="0F9CB5B9" w14:textId="77777777" w:rsidR="00F529B2" w:rsidRPr="00674B10" w:rsidRDefault="00F529B2" w:rsidP="00674B10">
      <w:pPr>
        <w:pStyle w:val="ListeParagraf"/>
        <w:numPr>
          <w:ilvl w:val="0"/>
          <w:numId w:val="32"/>
        </w:numPr>
        <w:tabs>
          <w:tab w:val="left" w:pos="284"/>
          <w:tab w:val="left" w:pos="1276"/>
          <w:tab w:val="left" w:pos="1843"/>
          <w:tab w:val="right" w:leader="dot" w:pos="9498"/>
        </w:tabs>
        <w:spacing w:after="0" w:line="360" w:lineRule="auto"/>
        <w:ind w:left="1066" w:hanging="357"/>
        <w:rPr>
          <w:rFonts w:cs="Arial"/>
          <w:szCs w:val="24"/>
        </w:rPr>
      </w:pPr>
      <w:r w:rsidRPr="00674B10">
        <w:rPr>
          <w:rFonts w:cs="Arial"/>
          <w:szCs w:val="24"/>
        </w:rPr>
        <w:t xml:space="preserve">Gürültü kontrol Yönetmeliği </w:t>
      </w:r>
    </w:p>
    <w:p w14:paraId="09F43B1A" w14:textId="77777777" w:rsidR="00674B10" w:rsidRPr="00674B10" w:rsidRDefault="00674B10" w:rsidP="00DE49F0">
      <w:pPr>
        <w:numPr>
          <w:ilvl w:val="12"/>
          <w:numId w:val="0"/>
        </w:numPr>
        <w:tabs>
          <w:tab w:val="left" w:pos="284"/>
          <w:tab w:val="left" w:pos="1276"/>
          <w:tab w:val="left" w:pos="1843"/>
          <w:tab w:val="right" w:leader="dot" w:pos="9498"/>
        </w:tabs>
        <w:spacing w:after="0" w:line="312" w:lineRule="auto"/>
        <w:ind w:left="1276" w:right="-1" w:firstLine="142"/>
        <w:jc w:val="both"/>
        <w:rPr>
          <w:rFonts w:cs="Arial"/>
          <w:szCs w:val="24"/>
        </w:rPr>
      </w:pPr>
    </w:p>
    <w:p w14:paraId="798BF898" w14:textId="77777777" w:rsidR="00F529B2" w:rsidRPr="00674B10" w:rsidRDefault="00F529B2" w:rsidP="00DE49F0">
      <w:pPr>
        <w:tabs>
          <w:tab w:val="left" w:pos="0"/>
          <w:tab w:val="right" w:leader="dot" w:pos="9498"/>
        </w:tabs>
        <w:spacing w:after="0" w:line="312" w:lineRule="auto"/>
        <w:ind w:right="-1"/>
        <w:jc w:val="both"/>
        <w:rPr>
          <w:rFonts w:cs="Arial"/>
          <w:szCs w:val="24"/>
        </w:rPr>
      </w:pPr>
      <w:r w:rsidRPr="00674B10">
        <w:rPr>
          <w:rFonts w:cs="Arial"/>
          <w:szCs w:val="24"/>
        </w:rPr>
        <w:t xml:space="preserve">Bu liste sadece aydınlatıcı nitelikte olup yürürlükteki tüm mevzuatın uygulanması </w:t>
      </w:r>
      <w:r w:rsidR="00E87C7A">
        <w:rPr>
          <w:rFonts w:cs="Arial"/>
          <w:b/>
          <w:szCs w:val="24"/>
        </w:rPr>
        <w:t>Yüklenici</w:t>
      </w:r>
      <w:r w:rsidRPr="00674B10">
        <w:rPr>
          <w:rFonts w:cs="Arial"/>
          <w:b/>
          <w:szCs w:val="24"/>
        </w:rPr>
        <w:t xml:space="preserve"> </w:t>
      </w:r>
      <w:r w:rsidRPr="00674B10">
        <w:rPr>
          <w:rFonts w:cs="Arial"/>
          <w:szCs w:val="24"/>
        </w:rPr>
        <w:t xml:space="preserve">tarafından eksiksiz yerine getirilecektir. </w:t>
      </w:r>
    </w:p>
    <w:p w14:paraId="09CCE4DB" w14:textId="77777777" w:rsidR="00F529B2" w:rsidRDefault="00F529B2" w:rsidP="00DE49F0">
      <w:pPr>
        <w:tabs>
          <w:tab w:val="left" w:pos="142"/>
          <w:tab w:val="left" w:pos="284"/>
          <w:tab w:val="right" w:leader="dot" w:pos="9498"/>
        </w:tabs>
        <w:spacing w:after="0" w:line="312" w:lineRule="auto"/>
        <w:ind w:right="-1"/>
        <w:jc w:val="both"/>
        <w:rPr>
          <w:rFonts w:cs="Arial"/>
          <w:b/>
          <w:szCs w:val="24"/>
        </w:rPr>
      </w:pPr>
    </w:p>
    <w:p w14:paraId="14746A92"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68" w:name="_Toc455841671"/>
      <w:r w:rsidRPr="00674B10">
        <w:rPr>
          <w:szCs w:val="24"/>
          <w:lang w:val="tr-TR"/>
        </w:rPr>
        <w:t>İhale Dosyasında Değişiklik Yapılması</w:t>
      </w:r>
      <w:bookmarkEnd w:id="68"/>
    </w:p>
    <w:p w14:paraId="512921AE" w14:textId="77777777" w:rsidR="00674B10" w:rsidRPr="00674B10" w:rsidRDefault="00674B10" w:rsidP="00DE49F0">
      <w:pPr>
        <w:tabs>
          <w:tab w:val="right" w:leader="dot" w:pos="9498"/>
        </w:tabs>
        <w:spacing w:after="0" w:line="312" w:lineRule="auto"/>
        <w:ind w:right="-1"/>
        <w:jc w:val="both"/>
        <w:rPr>
          <w:rFonts w:cs="Arial"/>
          <w:b/>
          <w:szCs w:val="24"/>
        </w:rPr>
      </w:pPr>
    </w:p>
    <w:p w14:paraId="31FDE45B" w14:textId="77777777" w:rsidR="00F529B2" w:rsidRPr="00674B10" w:rsidRDefault="00E87C7A" w:rsidP="00DE49F0">
      <w:pPr>
        <w:tabs>
          <w:tab w:val="right" w:leader="dot" w:pos="9498"/>
        </w:tabs>
        <w:spacing w:after="0" w:line="312" w:lineRule="auto"/>
        <w:ind w:right="-1"/>
        <w:jc w:val="both"/>
        <w:rPr>
          <w:rFonts w:cs="Arial"/>
          <w:szCs w:val="24"/>
        </w:rPr>
      </w:pPr>
      <w:r>
        <w:rPr>
          <w:rFonts w:cs="Arial"/>
          <w:b/>
          <w:szCs w:val="24"/>
        </w:rPr>
        <w:t>İşveren</w:t>
      </w:r>
      <w:r w:rsidR="00F529B2" w:rsidRPr="00674B10">
        <w:rPr>
          <w:rFonts w:cs="Arial"/>
          <w:szCs w:val="24"/>
        </w:rPr>
        <w:t xml:space="preserve">, teklif gününden önce ihale </w:t>
      </w:r>
      <w:r w:rsidR="00674B10" w:rsidRPr="00674B10">
        <w:rPr>
          <w:rFonts w:cs="Arial"/>
          <w:szCs w:val="24"/>
        </w:rPr>
        <w:t>dokümanlarına</w:t>
      </w:r>
      <w:r w:rsidR="00F529B2" w:rsidRPr="00674B10">
        <w:rPr>
          <w:rFonts w:cs="Arial"/>
          <w:szCs w:val="24"/>
        </w:rPr>
        <w:t xml:space="preserve"> açıklık getirmek, yeni bilgiler eklemek ya da hataları düzeltmek amacıyla teklif sahiplerine değişiklikleri bildirmek hakkına sahiptir. Buna ilişkin zeyilnameler yayınlayabilir. İhale dosyasında yapılacak bu değişiklikler sözleşmenin eki olacak </w:t>
      </w:r>
      <w:r w:rsidR="00674B10" w:rsidRPr="00674B10">
        <w:rPr>
          <w:rFonts w:cs="Arial"/>
          <w:szCs w:val="24"/>
        </w:rPr>
        <w:t>dokümanlara</w:t>
      </w:r>
      <w:r w:rsidR="00F529B2" w:rsidRPr="00674B10">
        <w:rPr>
          <w:rFonts w:cs="Arial"/>
          <w:szCs w:val="24"/>
        </w:rPr>
        <w:t xml:space="preserve"> da aynen aktarılacaktır.</w:t>
      </w:r>
    </w:p>
    <w:p w14:paraId="742E5038" w14:textId="77777777" w:rsidR="00F529B2" w:rsidRPr="00674B10" w:rsidRDefault="00F529B2" w:rsidP="00DE49F0">
      <w:pPr>
        <w:tabs>
          <w:tab w:val="left" w:pos="142"/>
          <w:tab w:val="left" w:pos="284"/>
          <w:tab w:val="right" w:leader="dot" w:pos="9498"/>
        </w:tabs>
        <w:spacing w:after="0" w:line="312" w:lineRule="auto"/>
        <w:ind w:right="-1"/>
        <w:jc w:val="both"/>
        <w:rPr>
          <w:rFonts w:cs="Arial"/>
          <w:b/>
          <w:szCs w:val="24"/>
        </w:rPr>
      </w:pPr>
    </w:p>
    <w:p w14:paraId="390C2685" w14:textId="282394D7" w:rsidR="00674B10" w:rsidRDefault="000F7B59" w:rsidP="008F0119">
      <w:pPr>
        <w:pStyle w:val="Balk1"/>
        <w:numPr>
          <w:ilvl w:val="0"/>
          <w:numId w:val="8"/>
        </w:numPr>
        <w:spacing w:before="0" w:after="0" w:line="312" w:lineRule="auto"/>
        <w:ind w:left="0" w:firstLine="0"/>
        <w:rPr>
          <w:szCs w:val="24"/>
          <w:lang w:val="tr-TR"/>
        </w:rPr>
      </w:pPr>
      <w:bookmarkStart w:id="69" w:name="_Toc455841672"/>
      <w:r w:rsidRPr="00674B10">
        <w:rPr>
          <w:szCs w:val="24"/>
          <w:lang w:val="tr-TR"/>
        </w:rPr>
        <w:t>Sözleşmede Bulunmayan İşlerin Fiyatının Tespiti</w:t>
      </w:r>
      <w:bookmarkEnd w:id="69"/>
    </w:p>
    <w:p w14:paraId="2D0A08B8" w14:textId="77777777" w:rsidR="008F0119" w:rsidRPr="008F0119" w:rsidRDefault="008F0119" w:rsidP="008F0119">
      <w:pPr>
        <w:rPr>
          <w:lang w:eastAsia="tr-TR"/>
        </w:rPr>
      </w:pPr>
    </w:p>
    <w:p w14:paraId="222E8E24" w14:textId="61B3ABBD" w:rsidR="00F529B2" w:rsidRPr="00674B10" w:rsidRDefault="00F529B2" w:rsidP="00315325">
      <w:pPr>
        <w:pStyle w:val="ListeParagraf"/>
        <w:numPr>
          <w:ilvl w:val="1"/>
          <w:numId w:val="8"/>
        </w:numPr>
        <w:spacing w:after="0" w:line="312" w:lineRule="auto"/>
        <w:ind w:left="0" w:firstLine="0"/>
        <w:rPr>
          <w:rFonts w:cs="Arial"/>
          <w:b/>
          <w:strike/>
          <w:szCs w:val="24"/>
        </w:rPr>
      </w:pPr>
      <w:r w:rsidRPr="00315325">
        <w:rPr>
          <w:rFonts w:cs="Arial"/>
          <w:szCs w:val="24"/>
        </w:rPr>
        <w:t xml:space="preserve">Sözleşme ekinde verilen özel birim fiyat tariflerinde aksine bir hüküm olmadıkça bütün malzemelerin temin edildikleri yerlerden şantiyeye nakilleri ile şantiye </w:t>
      </w:r>
      <w:proofErr w:type="gramStart"/>
      <w:r w:rsidRPr="00315325">
        <w:rPr>
          <w:rFonts w:cs="Arial"/>
          <w:szCs w:val="24"/>
        </w:rPr>
        <w:t>dahilindeki</w:t>
      </w:r>
      <w:proofErr w:type="gramEnd"/>
      <w:r w:rsidRPr="00315325">
        <w:rPr>
          <w:rFonts w:cs="Arial"/>
          <w:szCs w:val="24"/>
        </w:rPr>
        <w:t xml:space="preserve"> nakliyeler ve şantiye dışı, şantiye içi yükleme boşaltma, istif, depolama ve koruma bedelleri, malzeme zayiatları, iş iskeleleri, montaj platformları, </w:t>
      </w:r>
      <w:proofErr w:type="spellStart"/>
      <w:r w:rsidR="00CA1DF8">
        <w:rPr>
          <w:rFonts w:cs="Arial"/>
          <w:szCs w:val="24"/>
        </w:rPr>
        <w:t>caraskal</w:t>
      </w:r>
      <w:proofErr w:type="spellEnd"/>
      <w:r w:rsidR="00CA1DF8">
        <w:rPr>
          <w:rFonts w:cs="Arial"/>
          <w:szCs w:val="24"/>
        </w:rPr>
        <w:t xml:space="preserve">, </w:t>
      </w:r>
      <w:r w:rsidRPr="00315325">
        <w:rPr>
          <w:rFonts w:cs="Arial"/>
          <w:szCs w:val="24"/>
        </w:rPr>
        <w:t>mobil ve sabit vinçler birim fiyata dahildir.</w:t>
      </w:r>
    </w:p>
    <w:p w14:paraId="6F0FBC0A" w14:textId="77777777" w:rsidR="00674B10" w:rsidRPr="00674B10" w:rsidRDefault="00674B10" w:rsidP="00DE49F0">
      <w:pPr>
        <w:spacing w:after="0" w:line="312" w:lineRule="auto"/>
        <w:jc w:val="both"/>
        <w:rPr>
          <w:rFonts w:cs="Arial"/>
          <w:szCs w:val="24"/>
        </w:rPr>
      </w:pPr>
    </w:p>
    <w:p w14:paraId="2877E4D6" w14:textId="65DDF12E" w:rsidR="00674B10" w:rsidRPr="008F0119" w:rsidRDefault="00F529B2" w:rsidP="00674B10">
      <w:pPr>
        <w:pStyle w:val="ListeParagraf"/>
        <w:numPr>
          <w:ilvl w:val="1"/>
          <w:numId w:val="8"/>
        </w:numPr>
        <w:spacing w:after="0" w:line="312" w:lineRule="auto"/>
        <w:ind w:left="0" w:firstLine="0"/>
        <w:rPr>
          <w:rFonts w:cs="Arial"/>
          <w:szCs w:val="24"/>
        </w:rPr>
      </w:pPr>
      <w:r w:rsidRPr="00674B10">
        <w:rPr>
          <w:rFonts w:cs="Arial"/>
          <w:szCs w:val="24"/>
        </w:rPr>
        <w:t xml:space="preserve">İşin yürütülmesi aşamasında </w:t>
      </w:r>
      <w:proofErr w:type="spellStart"/>
      <w:r w:rsidR="00E87C7A">
        <w:rPr>
          <w:rFonts w:cs="Arial"/>
          <w:b/>
          <w:szCs w:val="24"/>
        </w:rPr>
        <w:t>İşveren’in</w:t>
      </w:r>
      <w:proofErr w:type="spellEnd"/>
      <w:r w:rsidRPr="00674B10">
        <w:rPr>
          <w:rFonts w:cs="Arial"/>
          <w:szCs w:val="24"/>
        </w:rPr>
        <w:t xml:space="preserve"> gerekli görerek yapılmasını istediği ve ihale dokümanında ve/veya teklif kapsamında fiyatı verilmemiş yeni iş kalemlerinin ve/veya iş gruplarının bedelleri ile sözleşme kapsamında yaptırılacak ilave işlerin bedelleri, aşağıda belirtilen usuller çerçevesinde </w:t>
      </w:r>
      <w:r w:rsidR="00E87C7A">
        <w:rPr>
          <w:rFonts w:cs="Arial"/>
          <w:b/>
          <w:szCs w:val="24"/>
        </w:rPr>
        <w:t>Yüklenici</w:t>
      </w:r>
      <w:r w:rsidRPr="00674B10">
        <w:rPr>
          <w:rFonts w:cs="Arial"/>
          <w:b/>
          <w:szCs w:val="24"/>
        </w:rPr>
        <w:t>, Kontrollük</w:t>
      </w:r>
      <w:r w:rsidRPr="00674B10">
        <w:rPr>
          <w:rFonts w:cs="Arial"/>
          <w:szCs w:val="24"/>
        </w:rPr>
        <w:t xml:space="preserve"> ile birlikte tespit edilen yeni birim fiyatlar üzerinden </w:t>
      </w:r>
      <w:proofErr w:type="spellStart"/>
      <w:r w:rsidR="00E87C7A">
        <w:rPr>
          <w:rFonts w:cs="Arial"/>
          <w:b/>
          <w:szCs w:val="24"/>
        </w:rPr>
        <w:t>Yüklenici’ye</w:t>
      </w:r>
      <w:proofErr w:type="spellEnd"/>
      <w:r w:rsidRPr="00674B10">
        <w:rPr>
          <w:rFonts w:cs="Arial"/>
          <w:szCs w:val="24"/>
        </w:rPr>
        <w:t xml:space="preserve"> ödenir.</w:t>
      </w:r>
    </w:p>
    <w:p w14:paraId="09C134D5" w14:textId="061B619A" w:rsidR="00674B10" w:rsidRPr="00674B10" w:rsidRDefault="00F529B2" w:rsidP="00674B10">
      <w:pPr>
        <w:pStyle w:val="ListeParagraf"/>
        <w:spacing w:after="0" w:line="312" w:lineRule="auto"/>
        <w:rPr>
          <w:rFonts w:cs="Arial"/>
          <w:szCs w:val="24"/>
        </w:rPr>
      </w:pPr>
      <w:r w:rsidRPr="00674B10">
        <w:rPr>
          <w:rFonts w:cs="Arial"/>
          <w:szCs w:val="24"/>
        </w:rPr>
        <w:t>Sözleşme kapsamı dışında istenen ilave işlerin birim fiyatının t</w:t>
      </w:r>
      <w:r w:rsidR="008F0119">
        <w:rPr>
          <w:rFonts w:cs="Arial"/>
          <w:szCs w:val="24"/>
        </w:rPr>
        <w:t>espitinde işin özelliğine göre;</w:t>
      </w:r>
    </w:p>
    <w:p w14:paraId="31CD3EA7" w14:textId="2726279C" w:rsidR="00674B10" w:rsidRPr="008F0119" w:rsidRDefault="00F529B2" w:rsidP="00674B10">
      <w:pPr>
        <w:pStyle w:val="ListeParagraf"/>
        <w:numPr>
          <w:ilvl w:val="0"/>
          <w:numId w:val="36"/>
        </w:numPr>
        <w:spacing w:after="0" w:line="312" w:lineRule="auto"/>
        <w:rPr>
          <w:rFonts w:cs="Arial"/>
          <w:szCs w:val="24"/>
        </w:rPr>
      </w:pPr>
      <w:r w:rsidRPr="00674B10">
        <w:rPr>
          <w:rFonts w:cs="Arial"/>
          <w:szCs w:val="24"/>
        </w:rPr>
        <w:t xml:space="preserve">Keşif özetinde bulunan benzeri birim fiyatın </w:t>
      </w:r>
      <w:proofErr w:type="spellStart"/>
      <w:r w:rsidRPr="00674B10">
        <w:rPr>
          <w:rFonts w:cs="Arial"/>
          <w:szCs w:val="24"/>
        </w:rPr>
        <w:t>enterpolasyonu</w:t>
      </w:r>
      <w:proofErr w:type="spellEnd"/>
      <w:r w:rsidRPr="00674B10">
        <w:rPr>
          <w:rFonts w:cs="Arial"/>
          <w:szCs w:val="24"/>
        </w:rPr>
        <w:t xml:space="preserve"> </w:t>
      </w:r>
      <w:proofErr w:type="gramStart"/>
      <w:r w:rsidRPr="00674B10">
        <w:rPr>
          <w:rFonts w:cs="Arial"/>
          <w:szCs w:val="24"/>
        </w:rPr>
        <w:t>ile,</w:t>
      </w:r>
      <w:proofErr w:type="gramEnd"/>
    </w:p>
    <w:p w14:paraId="29E96D07" w14:textId="77777777" w:rsidR="00F529B2" w:rsidRPr="00674B10" w:rsidRDefault="00F529B2" w:rsidP="00674B10">
      <w:pPr>
        <w:pStyle w:val="ListeParagraf"/>
        <w:numPr>
          <w:ilvl w:val="0"/>
          <w:numId w:val="36"/>
        </w:numPr>
        <w:spacing w:after="0" w:line="312" w:lineRule="auto"/>
        <w:ind w:left="0" w:firstLine="360"/>
        <w:rPr>
          <w:rFonts w:cs="Arial"/>
          <w:szCs w:val="24"/>
        </w:rPr>
      </w:pPr>
      <w:r w:rsidRPr="00674B10">
        <w:rPr>
          <w:rFonts w:cs="Arial"/>
          <w:szCs w:val="24"/>
        </w:rPr>
        <w:t xml:space="preserve">İhale keşif özetinde benzer fiyat yok ise </w:t>
      </w:r>
      <w:r w:rsidR="00E87C7A">
        <w:rPr>
          <w:rFonts w:cs="Arial"/>
          <w:b/>
          <w:szCs w:val="24"/>
        </w:rPr>
        <w:t>İşveren</w:t>
      </w:r>
      <w:r w:rsidRPr="00674B10">
        <w:rPr>
          <w:rFonts w:cs="Arial"/>
          <w:szCs w:val="24"/>
        </w:rPr>
        <w:t xml:space="preserve"> tarafından yapılan piyasa </w:t>
      </w:r>
      <w:r w:rsidRPr="007071EB">
        <w:rPr>
          <w:rFonts w:cs="Arial"/>
          <w:szCs w:val="24"/>
        </w:rPr>
        <w:t xml:space="preserve">araştırmasına göre tespit edilen birim fiyata % 15 genel giderler ve </w:t>
      </w:r>
      <w:proofErr w:type="gramStart"/>
      <w:r w:rsidR="00E87C7A" w:rsidRPr="007071EB">
        <w:rPr>
          <w:rFonts w:cs="Arial"/>
          <w:szCs w:val="24"/>
        </w:rPr>
        <w:t>m</w:t>
      </w:r>
      <w:r w:rsidRPr="007071EB">
        <w:rPr>
          <w:rFonts w:cs="Arial"/>
          <w:szCs w:val="24"/>
        </w:rPr>
        <w:t>üteahhitlik</w:t>
      </w:r>
      <w:proofErr w:type="gramEnd"/>
      <w:r w:rsidRPr="007071EB">
        <w:rPr>
          <w:rFonts w:cs="Arial"/>
          <w:szCs w:val="24"/>
        </w:rPr>
        <w:t xml:space="preserve"> karı ilave</w:t>
      </w:r>
      <w:r w:rsidRPr="00674B10">
        <w:rPr>
          <w:rFonts w:cs="Arial"/>
          <w:szCs w:val="24"/>
        </w:rPr>
        <w:t xml:space="preserve"> edilerek uygulanır. </w:t>
      </w:r>
      <w:r w:rsidR="00E87C7A">
        <w:rPr>
          <w:rFonts w:cs="Arial"/>
          <w:b/>
          <w:szCs w:val="24"/>
        </w:rPr>
        <w:t>Yüklenici</w:t>
      </w:r>
      <w:r w:rsidRPr="00674B10">
        <w:rPr>
          <w:rFonts w:cs="Arial"/>
          <w:szCs w:val="24"/>
        </w:rPr>
        <w:t xml:space="preserve">, </w:t>
      </w:r>
      <w:r w:rsidR="00E87C7A">
        <w:rPr>
          <w:rFonts w:cs="Arial"/>
          <w:b/>
          <w:szCs w:val="24"/>
        </w:rPr>
        <w:t>İşveren</w:t>
      </w:r>
      <w:r w:rsidRPr="00674B10">
        <w:rPr>
          <w:rFonts w:cs="Arial"/>
          <w:szCs w:val="24"/>
        </w:rPr>
        <w:t xml:space="preserve"> tarafından belirlenen bu fiyatı o işe ait teklif fiyat olarak kabul etmek zorundadır.  Ancak, işle ilgili mal, malzeme veya hizmeti emsal olmak ve </w:t>
      </w:r>
      <w:proofErr w:type="spellStart"/>
      <w:r w:rsidR="00E87C7A">
        <w:rPr>
          <w:rFonts w:cs="Arial"/>
          <w:b/>
          <w:szCs w:val="24"/>
        </w:rPr>
        <w:t>İşveren’e</w:t>
      </w:r>
      <w:proofErr w:type="spellEnd"/>
      <w:r w:rsidRPr="00674B10">
        <w:rPr>
          <w:rFonts w:cs="Arial"/>
          <w:szCs w:val="24"/>
        </w:rPr>
        <w:t xml:space="preserve"> kabul ettirilmek koşuluyla dilediği yerden, dilediği şartlarla alabilir.</w:t>
      </w:r>
    </w:p>
    <w:p w14:paraId="7B086FA5" w14:textId="77777777" w:rsidR="00674B10" w:rsidRPr="00674B10" w:rsidRDefault="00674B10" w:rsidP="00674B10">
      <w:pPr>
        <w:spacing w:after="0" w:line="312" w:lineRule="auto"/>
        <w:rPr>
          <w:rFonts w:cs="Arial"/>
          <w:szCs w:val="24"/>
        </w:rPr>
      </w:pPr>
    </w:p>
    <w:p w14:paraId="0DAFFF6F" w14:textId="77777777" w:rsidR="00F529B2" w:rsidRPr="00674B10" w:rsidRDefault="00F529B2" w:rsidP="00DE49F0">
      <w:pPr>
        <w:spacing w:after="0" w:line="312" w:lineRule="auto"/>
        <w:jc w:val="both"/>
        <w:rPr>
          <w:rFonts w:cs="Arial"/>
          <w:szCs w:val="24"/>
        </w:rPr>
      </w:pPr>
      <w:r w:rsidRPr="00674B10">
        <w:rPr>
          <w:rFonts w:cs="Arial"/>
          <w:szCs w:val="24"/>
        </w:rPr>
        <w:t xml:space="preserve">Her halükarda yeni bir birim fiyatın uygulanması için </w:t>
      </w:r>
      <w:proofErr w:type="spellStart"/>
      <w:r w:rsidR="00E87C7A">
        <w:rPr>
          <w:rFonts w:cs="Arial"/>
          <w:b/>
          <w:szCs w:val="24"/>
        </w:rPr>
        <w:t>İşveren’in</w:t>
      </w:r>
      <w:proofErr w:type="spellEnd"/>
      <w:r w:rsidRPr="00674B10">
        <w:rPr>
          <w:rFonts w:cs="Arial"/>
          <w:szCs w:val="24"/>
        </w:rPr>
        <w:t xml:space="preserve"> önceden onayı şarttır.  Onayı olmayan birim fiyatlara ait ödeme yapılmaz </w:t>
      </w:r>
      <w:proofErr w:type="spellStart"/>
      <w:r w:rsidRPr="00674B10">
        <w:rPr>
          <w:rFonts w:cs="Arial"/>
          <w:szCs w:val="24"/>
        </w:rPr>
        <w:t>hakedişten</w:t>
      </w:r>
      <w:proofErr w:type="spellEnd"/>
      <w:r w:rsidRPr="00674B10">
        <w:rPr>
          <w:rFonts w:cs="Arial"/>
          <w:szCs w:val="24"/>
        </w:rPr>
        <w:t xml:space="preserve"> çıkarılır.</w:t>
      </w:r>
    </w:p>
    <w:p w14:paraId="33E70DC8" w14:textId="77777777" w:rsidR="00674B10" w:rsidRPr="00674B10" w:rsidRDefault="00674B10" w:rsidP="00DE49F0">
      <w:pPr>
        <w:spacing w:after="0" w:line="312" w:lineRule="auto"/>
        <w:jc w:val="both"/>
        <w:rPr>
          <w:rFonts w:cs="Arial"/>
          <w:szCs w:val="24"/>
        </w:rPr>
      </w:pPr>
    </w:p>
    <w:p w14:paraId="42087DEF" w14:textId="77777777" w:rsidR="00F529B2" w:rsidRDefault="00F529B2" w:rsidP="00DE49F0">
      <w:pPr>
        <w:pStyle w:val="GvdeMetni"/>
        <w:spacing w:after="0" w:line="312" w:lineRule="auto"/>
        <w:jc w:val="both"/>
        <w:rPr>
          <w:rFonts w:cs="Arial"/>
          <w:szCs w:val="24"/>
          <w:lang w:val="tr-TR"/>
        </w:rPr>
      </w:pPr>
      <w:r w:rsidRPr="00674B10">
        <w:rPr>
          <w:rFonts w:cs="Arial"/>
          <w:szCs w:val="24"/>
          <w:lang w:val="tr-TR"/>
        </w:rPr>
        <w:t xml:space="preserve">Fiyat hususunda mutabakat sağlanamayan işlere, fiyat tespiti beklemeden </w:t>
      </w:r>
      <w:proofErr w:type="spellStart"/>
      <w:r w:rsidR="00E87C7A">
        <w:rPr>
          <w:rFonts w:cs="Arial"/>
          <w:b/>
          <w:szCs w:val="24"/>
          <w:lang w:val="tr-TR"/>
        </w:rPr>
        <w:t>İşveren’in</w:t>
      </w:r>
      <w:proofErr w:type="spellEnd"/>
      <w:r w:rsidRPr="00674B10">
        <w:rPr>
          <w:rFonts w:cs="Arial"/>
          <w:szCs w:val="24"/>
          <w:lang w:val="tr-TR"/>
        </w:rPr>
        <w:t xml:space="preserve"> uygun göreceği fiyat geçici olarak uygulanmak üzere Yüklenici tarafından başlanılacaktır. Fiyatın onaylanmamış olması yükleniciye işe devam etmeme hakkını vermez</w:t>
      </w:r>
      <w:r w:rsidR="001D7A8E">
        <w:rPr>
          <w:rFonts w:cs="Arial"/>
          <w:szCs w:val="24"/>
          <w:lang w:val="tr-TR"/>
        </w:rPr>
        <w:t>.</w:t>
      </w:r>
    </w:p>
    <w:p w14:paraId="5AD41037" w14:textId="77777777" w:rsidR="00F529B2" w:rsidRPr="00674B10" w:rsidRDefault="00F529B2" w:rsidP="00DE49F0">
      <w:pPr>
        <w:tabs>
          <w:tab w:val="left" w:pos="284"/>
          <w:tab w:val="left" w:pos="426"/>
          <w:tab w:val="right" w:leader="dot" w:pos="9498"/>
        </w:tabs>
        <w:spacing w:after="0" w:line="312" w:lineRule="auto"/>
        <w:ind w:right="-1"/>
        <w:jc w:val="both"/>
        <w:rPr>
          <w:rFonts w:cs="Arial"/>
          <w:b/>
          <w:szCs w:val="24"/>
        </w:rPr>
      </w:pPr>
    </w:p>
    <w:p w14:paraId="147EF862" w14:textId="629AF497" w:rsidR="00F529B2" w:rsidRPr="00674B10" w:rsidRDefault="000F7B59" w:rsidP="00674B10">
      <w:pPr>
        <w:pStyle w:val="Balk1"/>
        <w:numPr>
          <w:ilvl w:val="0"/>
          <w:numId w:val="8"/>
        </w:numPr>
        <w:spacing w:before="0" w:after="0" w:line="312" w:lineRule="auto"/>
        <w:ind w:left="0" w:firstLine="0"/>
        <w:jc w:val="both"/>
        <w:rPr>
          <w:szCs w:val="24"/>
          <w:lang w:val="tr-TR"/>
        </w:rPr>
      </w:pPr>
      <w:bookmarkStart w:id="70" w:name="_Toc455841673"/>
      <w:r w:rsidRPr="00674B10">
        <w:rPr>
          <w:szCs w:val="24"/>
          <w:lang w:val="tr-TR"/>
        </w:rPr>
        <w:t>İmalat Seyrinin Fotoğraflanması</w:t>
      </w:r>
      <w:bookmarkEnd w:id="70"/>
    </w:p>
    <w:p w14:paraId="660B7861" w14:textId="77777777" w:rsidR="00674B10" w:rsidRDefault="00674B10" w:rsidP="00DE49F0">
      <w:pPr>
        <w:tabs>
          <w:tab w:val="right" w:leader="dot" w:pos="9498"/>
        </w:tabs>
        <w:spacing w:after="0" w:line="312" w:lineRule="auto"/>
        <w:jc w:val="both"/>
        <w:rPr>
          <w:rFonts w:cs="Arial"/>
          <w:szCs w:val="24"/>
        </w:rPr>
      </w:pPr>
    </w:p>
    <w:p w14:paraId="0BA352A7" w14:textId="55FEC2C8" w:rsidR="00060D99" w:rsidRPr="00674B10" w:rsidRDefault="008F0119" w:rsidP="00DE49F0">
      <w:pPr>
        <w:tabs>
          <w:tab w:val="right" w:leader="dot" w:pos="9498"/>
        </w:tabs>
        <w:spacing w:after="0" w:line="312" w:lineRule="auto"/>
        <w:jc w:val="both"/>
        <w:rPr>
          <w:rFonts w:cs="Arial"/>
          <w:szCs w:val="24"/>
        </w:rPr>
      </w:pPr>
      <w:r>
        <w:rPr>
          <w:rFonts w:cs="Arial"/>
          <w:szCs w:val="24"/>
        </w:rPr>
        <w:t>Sözleşme konusu imalatlar</w:t>
      </w:r>
      <w:r w:rsidR="00F529B2" w:rsidRPr="00674B10">
        <w:rPr>
          <w:rFonts w:cs="Arial"/>
          <w:szCs w:val="24"/>
        </w:rPr>
        <w:t xml:space="preserve"> en geç bir haftalık </w:t>
      </w:r>
      <w:proofErr w:type="gramStart"/>
      <w:r w:rsidR="00674B10" w:rsidRPr="00674B10">
        <w:rPr>
          <w:rFonts w:cs="Arial"/>
          <w:szCs w:val="24"/>
        </w:rPr>
        <w:t>periyotlarda</w:t>
      </w:r>
      <w:proofErr w:type="gramEnd"/>
      <w:r w:rsidR="00F529B2" w:rsidRPr="00674B10">
        <w:rPr>
          <w:rFonts w:cs="Arial"/>
          <w:szCs w:val="24"/>
        </w:rPr>
        <w:t xml:space="preserve"> fotoğraflanıp dosyalanacaktır. Bu görüntüler, anlaşmazlıkları çözmede belge olarak ve ayrıca </w:t>
      </w:r>
      <w:proofErr w:type="spellStart"/>
      <w:r w:rsidR="00F529B2" w:rsidRPr="00674B10">
        <w:rPr>
          <w:rFonts w:cs="Arial"/>
          <w:szCs w:val="24"/>
        </w:rPr>
        <w:t>hakedişlerde</w:t>
      </w:r>
      <w:proofErr w:type="spellEnd"/>
      <w:r w:rsidR="00F529B2" w:rsidRPr="00674B10">
        <w:rPr>
          <w:rFonts w:cs="Arial"/>
          <w:szCs w:val="24"/>
        </w:rPr>
        <w:t xml:space="preserve"> kullanılabilecektir. </w:t>
      </w:r>
    </w:p>
    <w:p w14:paraId="096B47CB" w14:textId="7DCA53D3" w:rsidR="00674B10" w:rsidRPr="00674B10" w:rsidRDefault="00F529B2" w:rsidP="00DE49F0">
      <w:pPr>
        <w:tabs>
          <w:tab w:val="right" w:leader="dot" w:pos="9498"/>
        </w:tabs>
        <w:spacing w:after="0" w:line="312" w:lineRule="auto"/>
        <w:jc w:val="both"/>
        <w:rPr>
          <w:rFonts w:cs="Arial"/>
          <w:szCs w:val="24"/>
        </w:rPr>
      </w:pPr>
      <w:r w:rsidRPr="00674B10">
        <w:rPr>
          <w:rFonts w:cs="Arial"/>
          <w:szCs w:val="24"/>
        </w:rPr>
        <w:t>Toplantılarda gerekli</w:t>
      </w:r>
      <w:r w:rsidR="00674B10">
        <w:rPr>
          <w:rFonts w:cs="Arial"/>
          <w:szCs w:val="24"/>
        </w:rPr>
        <w:t xml:space="preserve"> görülürse aynı kuruluş </w:t>
      </w:r>
      <w:proofErr w:type="gramStart"/>
      <w:r w:rsidR="00674B10">
        <w:rPr>
          <w:rFonts w:cs="Arial"/>
          <w:szCs w:val="24"/>
        </w:rPr>
        <w:t>data</w:t>
      </w:r>
      <w:proofErr w:type="gramEnd"/>
      <w:r w:rsidR="00674B10">
        <w:rPr>
          <w:rFonts w:cs="Arial"/>
          <w:szCs w:val="24"/>
        </w:rPr>
        <w:t xml:space="preserve"> şov</w:t>
      </w:r>
      <w:r w:rsidRPr="00674B10">
        <w:rPr>
          <w:rFonts w:cs="Arial"/>
          <w:szCs w:val="24"/>
        </w:rPr>
        <w:t>la görüntülü sunuşlar da yapabilecektir.</w:t>
      </w:r>
    </w:p>
    <w:p w14:paraId="73ADE08E" w14:textId="77777777" w:rsidR="00F529B2" w:rsidRDefault="00F529B2" w:rsidP="00DE49F0">
      <w:pPr>
        <w:tabs>
          <w:tab w:val="right" w:leader="dot" w:pos="9498"/>
        </w:tabs>
        <w:spacing w:after="0" w:line="312" w:lineRule="auto"/>
        <w:ind w:right="-1"/>
        <w:jc w:val="both"/>
        <w:rPr>
          <w:rFonts w:cs="Arial"/>
          <w:szCs w:val="24"/>
        </w:rPr>
      </w:pPr>
      <w:r w:rsidRPr="00674B10">
        <w:rPr>
          <w:rFonts w:cs="Arial"/>
          <w:szCs w:val="24"/>
        </w:rPr>
        <w:t>Düzenlenen fotoğraf albümü veya video görüntüleri anlaşmazlıkları çözmede en önemli belge olabilme niteliğini sağlayacak özellikte olacaktır.</w:t>
      </w:r>
    </w:p>
    <w:p w14:paraId="708C8F0F" w14:textId="77777777" w:rsidR="005252BE" w:rsidRDefault="005252BE" w:rsidP="00DE49F0">
      <w:pPr>
        <w:tabs>
          <w:tab w:val="right" w:leader="dot" w:pos="9498"/>
        </w:tabs>
        <w:spacing w:after="0" w:line="312" w:lineRule="auto"/>
        <w:ind w:right="-1"/>
        <w:jc w:val="both"/>
        <w:rPr>
          <w:rFonts w:cs="Arial"/>
          <w:szCs w:val="24"/>
        </w:rPr>
      </w:pPr>
    </w:p>
    <w:p w14:paraId="5B592CCE" w14:textId="77777777" w:rsidR="005252BE" w:rsidRPr="00AC6539" w:rsidRDefault="005252BE" w:rsidP="0025012D">
      <w:pPr>
        <w:pStyle w:val="Balk1"/>
        <w:numPr>
          <w:ilvl w:val="0"/>
          <w:numId w:val="8"/>
        </w:numPr>
        <w:spacing w:before="0" w:after="0" w:line="312" w:lineRule="auto"/>
        <w:ind w:left="0" w:firstLine="0"/>
        <w:jc w:val="both"/>
        <w:rPr>
          <w:szCs w:val="24"/>
        </w:rPr>
      </w:pPr>
      <w:bookmarkStart w:id="71" w:name="_Toc455841674"/>
      <w:r w:rsidRPr="0025012D">
        <w:rPr>
          <w:szCs w:val="24"/>
          <w:lang w:val="tr-TR"/>
        </w:rPr>
        <w:t>İş Güvenlik Birimi Oluşturulması ve İlgili Kesintiler</w:t>
      </w:r>
      <w:bookmarkEnd w:id="71"/>
    </w:p>
    <w:p w14:paraId="0718CC82" w14:textId="77777777" w:rsidR="005252BE" w:rsidRDefault="005252BE" w:rsidP="00DE49F0">
      <w:pPr>
        <w:tabs>
          <w:tab w:val="right" w:leader="dot" w:pos="9498"/>
        </w:tabs>
        <w:spacing w:after="0" w:line="312" w:lineRule="auto"/>
        <w:ind w:right="-1"/>
        <w:jc w:val="both"/>
        <w:rPr>
          <w:rFonts w:cs="Arial"/>
          <w:szCs w:val="24"/>
        </w:rPr>
      </w:pPr>
    </w:p>
    <w:p w14:paraId="5D6A3964" w14:textId="394D5995" w:rsidR="00314D3A" w:rsidRDefault="005252BE" w:rsidP="00314D3A">
      <w:pPr>
        <w:tabs>
          <w:tab w:val="right" w:leader="dot" w:pos="9498"/>
        </w:tabs>
        <w:spacing w:after="0" w:line="312" w:lineRule="auto"/>
        <w:jc w:val="both"/>
        <w:rPr>
          <w:rFonts w:cs="Arial"/>
          <w:szCs w:val="24"/>
        </w:rPr>
      </w:pPr>
      <w:r w:rsidRPr="005D1996">
        <w:rPr>
          <w:rFonts w:cs="Arial"/>
          <w:b/>
        </w:rPr>
        <w:t>İşveren</w:t>
      </w:r>
      <w:r w:rsidRPr="005D1996">
        <w:rPr>
          <w:rFonts w:cs="Arial"/>
        </w:rPr>
        <w:t xml:space="preserve">, </w:t>
      </w:r>
      <w:proofErr w:type="spellStart"/>
      <w:r w:rsidRPr="005D1996">
        <w:rPr>
          <w:rFonts w:cs="Arial"/>
        </w:rPr>
        <w:t>İşyeri’nde</w:t>
      </w:r>
      <w:proofErr w:type="spellEnd"/>
      <w:r w:rsidRPr="005D1996">
        <w:rPr>
          <w:rFonts w:cs="Arial"/>
        </w:rPr>
        <w:t xml:space="preserve"> sağlıklı ve güvenli bir çalışma ortamının tesis edilmesi, sağlık ve güvenlik risklerinin önlenmesi ve koruyucu hizmetlerin yürütülmesi için gerekli tedbirlerin belirlenmesi, bu tedbirlerin uygulanması ve uygulamaların izlenmesi işlerini yürütmek üzere; “Orta</w:t>
      </w:r>
      <w:r w:rsidR="00F229F2">
        <w:rPr>
          <w:rFonts w:cs="Arial"/>
        </w:rPr>
        <w:t xml:space="preserve">k Sağlık Birimi” </w:t>
      </w:r>
      <w:r w:rsidR="00001C3A">
        <w:rPr>
          <w:rFonts w:cs="Arial"/>
        </w:rPr>
        <w:t>ile anlaşma yapmış olup Yüklenici ilgili hizmeti bedeli karşılığında bu firmadan alacaktır.</w:t>
      </w:r>
    </w:p>
    <w:p w14:paraId="4F28AAF0" w14:textId="77777777" w:rsidR="00F229F2" w:rsidRDefault="00F229F2" w:rsidP="00314D3A">
      <w:pPr>
        <w:tabs>
          <w:tab w:val="right" w:leader="dot" w:pos="9498"/>
        </w:tabs>
        <w:spacing w:after="0" w:line="312" w:lineRule="auto"/>
        <w:jc w:val="both"/>
        <w:rPr>
          <w:rFonts w:cs="Arial"/>
          <w:szCs w:val="24"/>
        </w:rPr>
      </w:pPr>
    </w:p>
    <w:p w14:paraId="66328B75" w14:textId="77777777" w:rsidR="005252BE" w:rsidRPr="005D1996" w:rsidRDefault="005252BE" w:rsidP="005252BE">
      <w:pPr>
        <w:pStyle w:val="ListeParagraf"/>
        <w:numPr>
          <w:ilvl w:val="1"/>
          <w:numId w:val="8"/>
        </w:numPr>
        <w:spacing w:after="0" w:line="312" w:lineRule="auto"/>
        <w:ind w:left="0" w:firstLine="0"/>
        <w:rPr>
          <w:rFonts w:cs="Arial"/>
          <w:szCs w:val="24"/>
        </w:rPr>
      </w:pPr>
      <w:r w:rsidRPr="005D1996">
        <w:rPr>
          <w:rFonts w:cs="Arial"/>
          <w:b/>
        </w:rPr>
        <w:t>Yüklenici</w:t>
      </w:r>
      <w:r w:rsidRPr="005D1996">
        <w:rPr>
          <w:rFonts w:cs="Arial"/>
        </w:rPr>
        <w:t xml:space="preserve"> işe giriş muayenesi </w:t>
      </w:r>
      <w:proofErr w:type="gramStart"/>
      <w:r w:rsidRPr="005D1996">
        <w:rPr>
          <w:rFonts w:cs="Arial"/>
        </w:rPr>
        <w:t>dahil</w:t>
      </w:r>
      <w:proofErr w:type="gramEnd"/>
      <w:r w:rsidRPr="005D1996">
        <w:rPr>
          <w:rFonts w:cs="Arial"/>
        </w:rPr>
        <w:t xml:space="preserve"> işçilerinin sağlık hizmetlerini bu birimden karşılayacaktır. Bu birimin bütçesi için, </w:t>
      </w:r>
      <w:proofErr w:type="spellStart"/>
      <w:r w:rsidRPr="005D1996">
        <w:rPr>
          <w:rFonts w:cs="Arial"/>
        </w:rPr>
        <w:t>Yüklenici’nin</w:t>
      </w:r>
      <w:proofErr w:type="spellEnd"/>
      <w:r w:rsidRPr="005D1996">
        <w:rPr>
          <w:rFonts w:cs="Arial"/>
        </w:rPr>
        <w:t xml:space="preserve"> çalıştırdığı işçi sayısı oranındaki miktar </w:t>
      </w:r>
      <w:proofErr w:type="spellStart"/>
      <w:r w:rsidRPr="005D1996">
        <w:rPr>
          <w:rFonts w:cs="Arial"/>
        </w:rPr>
        <w:t>hakedişinden</w:t>
      </w:r>
      <w:proofErr w:type="spellEnd"/>
      <w:r w:rsidRPr="005D1996">
        <w:rPr>
          <w:rFonts w:cs="Arial"/>
        </w:rPr>
        <w:t xml:space="preserve"> kesilecektir.</w:t>
      </w:r>
    </w:p>
    <w:p w14:paraId="3C1CF247" w14:textId="77777777" w:rsidR="001A69C9" w:rsidRDefault="001A69C9" w:rsidP="00DE49F0">
      <w:pPr>
        <w:tabs>
          <w:tab w:val="right" w:leader="dot" w:pos="9498"/>
        </w:tabs>
        <w:spacing w:after="0" w:line="312" w:lineRule="auto"/>
        <w:ind w:right="-1"/>
        <w:jc w:val="both"/>
        <w:rPr>
          <w:rFonts w:cs="Arial"/>
          <w:szCs w:val="24"/>
        </w:rPr>
      </w:pPr>
    </w:p>
    <w:p w14:paraId="3D87616A" w14:textId="77777777" w:rsidR="001A69C9" w:rsidRDefault="001A69C9" w:rsidP="001A69C9">
      <w:pPr>
        <w:pStyle w:val="Balk1"/>
        <w:numPr>
          <w:ilvl w:val="0"/>
          <w:numId w:val="8"/>
        </w:numPr>
        <w:spacing w:before="0" w:after="0" w:line="312" w:lineRule="auto"/>
        <w:ind w:left="0" w:firstLine="0"/>
        <w:jc w:val="both"/>
        <w:rPr>
          <w:szCs w:val="24"/>
          <w:lang w:val="tr-TR"/>
        </w:rPr>
      </w:pPr>
      <w:bookmarkStart w:id="72" w:name="_Toc455841675"/>
      <w:r w:rsidRPr="001A69C9">
        <w:rPr>
          <w:szCs w:val="24"/>
          <w:lang w:val="tr-TR"/>
        </w:rPr>
        <w:t>Diğer Hususlar</w:t>
      </w:r>
      <w:bookmarkEnd w:id="72"/>
    </w:p>
    <w:p w14:paraId="0DB0EE43" w14:textId="77777777" w:rsidR="001A69C9" w:rsidRDefault="001A69C9" w:rsidP="001A69C9">
      <w:pPr>
        <w:rPr>
          <w:lang w:eastAsia="tr-TR"/>
        </w:rPr>
      </w:pPr>
    </w:p>
    <w:p w14:paraId="4390D0EF" w14:textId="2F145F0C" w:rsidR="001A69C9" w:rsidRDefault="001A69C9" w:rsidP="001A69C9">
      <w:pPr>
        <w:jc w:val="both"/>
        <w:rPr>
          <w:lang w:eastAsia="tr-TR"/>
        </w:rPr>
      </w:pPr>
      <w:r>
        <w:rPr>
          <w:lang w:eastAsia="tr-TR"/>
        </w:rPr>
        <w:t xml:space="preserve">İhale sınırları </w:t>
      </w:r>
      <w:r w:rsidR="00E87C7A">
        <w:rPr>
          <w:lang w:eastAsia="tr-TR"/>
        </w:rPr>
        <w:t>İşveren</w:t>
      </w:r>
      <w:r>
        <w:rPr>
          <w:lang w:eastAsia="tr-TR"/>
        </w:rPr>
        <w:t xml:space="preserve"> tarafından güvenlik çiti ile çevrilmesine rağmen ek güvenlik için gerekli önlemler Yü</w:t>
      </w:r>
      <w:r w:rsidR="008F0119">
        <w:rPr>
          <w:lang w:eastAsia="tr-TR"/>
        </w:rPr>
        <w:t>klenici tarafından alınacaktır.</w:t>
      </w:r>
    </w:p>
    <w:p w14:paraId="25AC4455" w14:textId="1B465796" w:rsidR="001A69C9" w:rsidRPr="001A69C9" w:rsidRDefault="001A69C9" w:rsidP="001A69C9">
      <w:pPr>
        <w:jc w:val="both"/>
        <w:rPr>
          <w:lang w:eastAsia="tr-TR"/>
        </w:rPr>
      </w:pPr>
      <w:r>
        <w:rPr>
          <w:lang w:eastAsia="tr-TR"/>
        </w:rPr>
        <w:t xml:space="preserve">Şantiye lojistiği ile ilgili </w:t>
      </w:r>
      <w:r w:rsidR="001158E1">
        <w:rPr>
          <w:lang w:eastAsia="tr-TR"/>
        </w:rPr>
        <w:t>(</w:t>
      </w:r>
      <w:r>
        <w:rPr>
          <w:lang w:eastAsia="tr-TR"/>
        </w:rPr>
        <w:t xml:space="preserve">depolama, yatakhane </w:t>
      </w:r>
      <w:proofErr w:type="spellStart"/>
      <w:r>
        <w:rPr>
          <w:lang w:eastAsia="tr-TR"/>
        </w:rPr>
        <w:t>v.b</w:t>
      </w:r>
      <w:proofErr w:type="spellEnd"/>
      <w:r>
        <w:rPr>
          <w:lang w:eastAsia="tr-TR"/>
        </w:rPr>
        <w:t xml:space="preserve">.) tesisler </w:t>
      </w:r>
      <w:r w:rsidR="00E87C7A">
        <w:rPr>
          <w:lang w:eastAsia="tr-TR"/>
        </w:rPr>
        <w:t>İşveren</w:t>
      </w:r>
      <w:r>
        <w:rPr>
          <w:lang w:eastAsia="tr-TR"/>
        </w:rPr>
        <w:t xml:space="preserve"> tarafından tahsis edilen alanda yapılacaktır. Hiçbir şekilde Konya Şeker’e ait diğer alanlara geçilmeyecektir. Yüklenici buna ilişkin tüm önlemleri almakla sorumludur.</w:t>
      </w:r>
    </w:p>
    <w:p w14:paraId="5CC62CBF" w14:textId="77777777" w:rsidR="00F529B2" w:rsidRDefault="00F529B2" w:rsidP="00DE49F0">
      <w:pPr>
        <w:tabs>
          <w:tab w:val="right" w:leader="dot" w:pos="9498"/>
        </w:tabs>
        <w:spacing w:after="0" w:line="312" w:lineRule="auto"/>
        <w:ind w:left="426" w:right="-1"/>
        <w:jc w:val="both"/>
        <w:rPr>
          <w:rFonts w:cs="Arial"/>
          <w:szCs w:val="24"/>
        </w:rPr>
      </w:pPr>
    </w:p>
    <w:p w14:paraId="1BF19B14" w14:textId="77777777" w:rsidR="00F529B2" w:rsidRDefault="004E7303" w:rsidP="00DE49F0">
      <w:pPr>
        <w:tabs>
          <w:tab w:val="left" w:pos="993"/>
          <w:tab w:val="left" w:pos="4820"/>
          <w:tab w:val="right" w:leader="dot" w:pos="9498"/>
        </w:tabs>
        <w:spacing w:after="0" w:line="312" w:lineRule="auto"/>
        <w:ind w:right="-1"/>
        <w:rPr>
          <w:rFonts w:cs="Arial"/>
          <w:b/>
          <w:szCs w:val="24"/>
          <w:u w:val="single"/>
        </w:rPr>
      </w:pPr>
      <w:r w:rsidRPr="0025012D">
        <w:rPr>
          <w:rFonts w:cs="Arial"/>
          <w:b/>
          <w:noProof/>
          <w:szCs w:val="24"/>
          <w:highlight w:val="yellow"/>
          <w:lang w:eastAsia="tr-TR"/>
        </w:rPr>
        <mc:AlternateContent>
          <mc:Choice Requires="wps">
            <w:drawing>
              <wp:anchor distT="45720" distB="45720" distL="114300" distR="114300" simplePos="0" relativeHeight="251658240" behindDoc="0" locked="0" layoutInCell="1" allowOverlap="1" wp14:anchorId="32C4E542" wp14:editId="469BF303">
                <wp:simplePos x="0" y="0"/>
                <wp:positionH relativeFrom="column">
                  <wp:posOffset>3397250</wp:posOffset>
                </wp:positionH>
                <wp:positionV relativeFrom="paragraph">
                  <wp:posOffset>13970</wp:posOffset>
                </wp:positionV>
                <wp:extent cx="2360930" cy="1404620"/>
                <wp:effectExtent l="0" t="0" r="635" b="0"/>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52CB76DC" w14:textId="77777777" w:rsidR="00C03944" w:rsidRPr="0025012D" w:rsidRDefault="00C03944" w:rsidP="0025012D">
                            <w:pPr>
                              <w:spacing w:line="360" w:lineRule="auto"/>
                              <w:jc w:val="center"/>
                              <w:rPr>
                                <w:rFonts w:cs="Arial"/>
                                <w:b/>
                                <w:szCs w:val="24"/>
                                <w:u w:val="single"/>
                              </w:rPr>
                            </w:pPr>
                            <w:r>
                              <w:rPr>
                                <w:rFonts w:cs="Arial"/>
                                <w:b/>
                                <w:szCs w:val="24"/>
                                <w:u w:val="single"/>
                              </w:rPr>
                              <w:t>İŞVEREN</w:t>
                            </w:r>
                          </w:p>
                          <w:p w14:paraId="629BBDC5" w14:textId="77777777" w:rsidR="00C03944" w:rsidRPr="0025012D" w:rsidRDefault="00C03944" w:rsidP="0025012D">
                            <w:pPr>
                              <w:spacing w:after="0" w:line="276" w:lineRule="auto"/>
                              <w:jc w:val="center"/>
                              <w:rPr>
                                <w:sz w:val="22"/>
                              </w:rPr>
                            </w:pPr>
                            <w:r w:rsidRPr="007E11EB">
                              <w:rPr>
                                <w:rFonts w:cs="Arial"/>
                                <w:b/>
                                <w:szCs w:val="24"/>
                              </w:rPr>
                              <w:t>KONYA ŞEKER SANAYİ VE TİCARET A.Ş.</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5="http://schemas.microsoft.com/office/word/2012/wordml">
            <w:pict>
              <v:shapetype w14:anchorId="32C4E542" id="_x0000_t202" coordsize="21600,21600" o:spt="202" path="m,l,21600r21600,l21600,xe">
                <v:stroke joinstyle="miter"/>
                <v:path gradientshapeok="t" o:connecttype="rect"/>
              </v:shapetype>
              <v:shape id="Metin Kutusu 2" o:spid="_x0000_s1026" type="#_x0000_t202" style="position:absolute;margin-left:267.5pt;margin-top:1.1pt;width:185.9pt;height:110.6pt;z-index:25165824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jsSJwIAACIEAAAOAAAAZHJzL2Uyb0RvYy54bWysU9tu2zAMfR+wfxD0vvjSJG2MOEWXLsOw&#10;dhvQ7QNkWY6FyaImybGzrx8lp2nQvQ3Tg0CJ1BF5eLi+HTtFDsI6Cbqk2SylRGgOtdT7kv74vnt3&#10;Q4nzTNdMgRYlPQpHbzdv36wHU4gcWlC1sARBtCsGU9LWe1MkieOt6JibgREanQ3Yjnk82n1SWzYg&#10;eqeSPE2XyQC2Nha4cA5v7ycn3UT8phHcf20aJzxRJcXcfNxt3KuwJ5s1K/aWmVbyUxrsH7LomNT4&#10;6RnqnnlGeiv/guokt+Cg8TMOXQJNI7mINWA1WfqqmqeWGRFrQXKcOdPk/h8s/3L4ZomsS5pn15Ro&#10;1mGTHoWXmnzufe96kgeOBuMKDH0yGOzH9zBir2O9zjwA/+mIhm3L9F7cWQtDK1iNOWbhZXLxdMJx&#10;AaQaHqHGr1jvIQKNje0CgUgJQXTs1fHcHzF6wvEyv1qmqyt0cfRl83S+zGMHE1Y8PzfW+Y8COhKM&#10;kloUQIRnhwfnQzqseA4JvzlQst5JpeLB7qutsuTAUCy7uGIFr8KUJkNJV4t8EZE1hPdRR530KGYl&#10;u5LepGFN8gp0fNB1DPFMqsnGTJQ+8RMomcjxYzViYCCtgvqITFmYRItDhkYL9jclAwq2pO5Xz6yg&#10;RH3SyPYqm8+DwuNhvrhGaoi99FSXHqY5QpXUUzKZWx+nIvJg7rArOxn5esnklCsKMdJ4Gpqg9Mtz&#10;jHoZ7c0fAAAA//8DAFBLAwQUAAYACAAAACEAnkg5nt8AAAAJAQAADwAAAGRycy9kb3ducmV2Lnht&#10;bEyPy07DMBBF90j8gzVIbBB1mtIKQpyqvDbsWoLEchpPk0A8juJpG/h63BUsr+7ozjn5cnSdOtAQ&#10;Ws8GppMEFHHlbcu1gfLt5foWVBBki51nMvBNAZbF+VmOmfVHXtNhI7WKIxwyNNCI9JnWoWrIYZj4&#10;njh2Oz84lBiHWtsBj3HcdTpNkoV22HL80GBPjw1VX5u9M/DzUD6tnq9kukvlI31fu9ey+kRjLi/G&#10;1T0ooVH+juGEH9GhiExbv2cbVGdgPptHFzGQpqBif5csosr2lGc3oItc/zcofgEAAP//AwBQSwEC&#10;LQAUAAYACAAAACEAtoM4kv4AAADhAQAAEwAAAAAAAAAAAAAAAAAAAAAAW0NvbnRlbnRfVHlwZXNd&#10;LnhtbFBLAQItABQABgAIAAAAIQA4/SH/1gAAAJQBAAALAAAAAAAAAAAAAAAAAC8BAABfcmVscy8u&#10;cmVsc1BLAQItABQABgAIAAAAIQCUKjsSJwIAACIEAAAOAAAAAAAAAAAAAAAAAC4CAABkcnMvZTJv&#10;RG9jLnhtbFBLAQItABQABgAIAAAAIQCeSDme3wAAAAkBAAAPAAAAAAAAAAAAAAAAAIEEAABkcnMv&#10;ZG93bnJldi54bWxQSwUGAAAAAAQABADzAAAAjQUAAAAA&#10;" stroked="f">
                <v:textbox style="mso-fit-shape-to-text:t">
                  <w:txbxContent>
                    <w:p w14:paraId="52CB76DC" w14:textId="77777777" w:rsidR="00C03944" w:rsidRPr="0025012D" w:rsidRDefault="00C03944" w:rsidP="0025012D">
                      <w:pPr>
                        <w:spacing w:line="360" w:lineRule="auto"/>
                        <w:jc w:val="center"/>
                        <w:rPr>
                          <w:rFonts w:cs="Arial"/>
                          <w:b/>
                          <w:szCs w:val="24"/>
                          <w:u w:val="single"/>
                        </w:rPr>
                      </w:pPr>
                      <w:r>
                        <w:rPr>
                          <w:rFonts w:cs="Arial"/>
                          <w:b/>
                          <w:szCs w:val="24"/>
                          <w:u w:val="single"/>
                        </w:rPr>
                        <w:t>İŞVEREN</w:t>
                      </w:r>
                    </w:p>
                    <w:p w14:paraId="629BBDC5" w14:textId="77777777" w:rsidR="00C03944" w:rsidRPr="0025012D" w:rsidRDefault="00C03944" w:rsidP="0025012D">
                      <w:pPr>
                        <w:spacing w:after="0" w:line="276" w:lineRule="auto"/>
                        <w:jc w:val="center"/>
                        <w:rPr>
                          <w:sz w:val="22"/>
                        </w:rPr>
                      </w:pPr>
                      <w:r w:rsidRPr="007E11EB">
                        <w:rPr>
                          <w:rFonts w:cs="Arial"/>
                          <w:b/>
                          <w:szCs w:val="24"/>
                        </w:rPr>
                        <w:t>KONYA ŞEKER SANAYİ VE TİCARET A.Ş.</w:t>
                      </w:r>
                    </w:p>
                  </w:txbxContent>
                </v:textbox>
                <w10:wrap type="square"/>
              </v:shape>
            </w:pict>
          </mc:Fallback>
        </mc:AlternateContent>
      </w:r>
      <w:r w:rsidR="00F529B2" w:rsidRPr="00674B10">
        <w:rPr>
          <w:rFonts w:cs="Arial"/>
          <w:b/>
          <w:szCs w:val="24"/>
        </w:rPr>
        <w:tab/>
      </w:r>
      <w:r w:rsidR="00E64706">
        <w:rPr>
          <w:rFonts w:cs="Arial"/>
          <w:b/>
          <w:szCs w:val="24"/>
          <w:u w:val="single"/>
        </w:rPr>
        <w:t>YÜKLENİCİ</w:t>
      </w:r>
      <w:r w:rsidR="00E64706" w:rsidRPr="00674B10">
        <w:rPr>
          <w:rFonts w:cs="Arial"/>
          <w:b/>
          <w:szCs w:val="24"/>
          <w:u w:val="single"/>
        </w:rPr>
        <w:t xml:space="preserve">  </w:t>
      </w:r>
      <w:r w:rsidR="00E64706" w:rsidRPr="00674B10">
        <w:rPr>
          <w:rFonts w:cs="Arial"/>
          <w:b/>
          <w:szCs w:val="24"/>
        </w:rPr>
        <w:t xml:space="preserve">                                           </w:t>
      </w:r>
      <w:r w:rsidR="00E64706">
        <w:rPr>
          <w:rFonts w:cs="Arial"/>
          <w:b/>
          <w:szCs w:val="24"/>
        </w:rPr>
        <w:t xml:space="preserve">             </w:t>
      </w:r>
      <w:r w:rsidR="00E64706" w:rsidRPr="00674B10">
        <w:rPr>
          <w:rFonts w:cs="Arial"/>
          <w:b/>
          <w:szCs w:val="24"/>
        </w:rPr>
        <w:t xml:space="preserve"> </w:t>
      </w:r>
    </w:p>
    <w:p w14:paraId="3DF6D352" w14:textId="626F0CE9" w:rsidR="00F529B2" w:rsidRPr="00674B10" w:rsidRDefault="001E2490" w:rsidP="008F0119">
      <w:pPr>
        <w:tabs>
          <w:tab w:val="left" w:pos="993"/>
          <w:tab w:val="left" w:pos="4820"/>
          <w:tab w:val="right" w:leader="dot" w:pos="9498"/>
        </w:tabs>
        <w:spacing w:after="0" w:line="312" w:lineRule="auto"/>
        <w:ind w:right="-1"/>
        <w:rPr>
          <w:rFonts w:cs="Arial"/>
          <w:szCs w:val="24"/>
        </w:rPr>
      </w:pPr>
      <w:proofErr w:type="gramStart"/>
      <w:r w:rsidRPr="007A15DE">
        <w:rPr>
          <w:rFonts w:cs="Arial"/>
          <w:b/>
          <w:szCs w:val="24"/>
        </w:rPr>
        <w:t>……………………………………</w:t>
      </w:r>
      <w:proofErr w:type="gramEnd"/>
    </w:p>
    <w:sectPr w:rsidR="00F529B2" w:rsidRPr="00674B10" w:rsidSect="0025012D">
      <w:headerReference w:type="default" r:id="rId10"/>
      <w:pgSz w:w="11906" w:h="16838"/>
      <w:pgMar w:top="2373" w:right="849" w:bottom="1417" w:left="1417" w:header="709"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95D243" w14:textId="77777777" w:rsidR="00351D02" w:rsidRDefault="00351D02" w:rsidP="002955B4">
      <w:pPr>
        <w:spacing w:after="0" w:line="240" w:lineRule="auto"/>
      </w:pPr>
      <w:r>
        <w:separator/>
      </w:r>
    </w:p>
  </w:endnote>
  <w:endnote w:type="continuationSeparator" w:id="0">
    <w:p w14:paraId="0E95E9B0" w14:textId="77777777" w:rsidR="00351D02" w:rsidRDefault="00351D02" w:rsidP="002955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36EFBB" w14:textId="77777777" w:rsidR="00351D02" w:rsidRDefault="00351D02" w:rsidP="002955B4">
      <w:pPr>
        <w:spacing w:after="0" w:line="240" w:lineRule="auto"/>
      </w:pPr>
      <w:r>
        <w:separator/>
      </w:r>
    </w:p>
  </w:footnote>
  <w:footnote w:type="continuationSeparator" w:id="0">
    <w:p w14:paraId="0F05DAE0" w14:textId="77777777" w:rsidR="00351D02" w:rsidRDefault="00351D02" w:rsidP="002955B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F05556" w14:textId="0BCB5B93" w:rsidR="00C03944" w:rsidRPr="0025012D" w:rsidRDefault="00C03944" w:rsidP="0025012D">
    <w:pPr>
      <w:pStyle w:val="stbilgi"/>
      <w:jc w:val="center"/>
      <w:rPr>
        <w:rFonts w:cs="Arial"/>
        <w:b/>
        <w:szCs w:val="24"/>
      </w:rPr>
    </w:pPr>
    <w:r w:rsidRPr="0025012D">
      <w:rPr>
        <w:rFonts w:cs="Arial"/>
        <w:b/>
        <w:noProof/>
        <w:lang w:eastAsia="tr-TR"/>
      </w:rPr>
      <w:drawing>
        <wp:anchor distT="0" distB="0" distL="114300" distR="114300" simplePos="0" relativeHeight="251659264" behindDoc="0" locked="0" layoutInCell="1" allowOverlap="1" wp14:anchorId="28BB11D7" wp14:editId="2BA8277E">
          <wp:simplePos x="0" y="0"/>
          <wp:positionH relativeFrom="column">
            <wp:posOffset>-672465</wp:posOffset>
          </wp:positionH>
          <wp:positionV relativeFrom="paragraph">
            <wp:posOffset>6350</wp:posOffset>
          </wp:positionV>
          <wp:extent cx="1687830" cy="693420"/>
          <wp:effectExtent l="0" t="0" r="7620" b="0"/>
          <wp:wrapSquare wrapText="bothSides"/>
          <wp:docPr id="29" name="2 Resim" descr="konya_uni_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ya_uni_ust.jpg"/>
                  <pic:cNvPicPr/>
                </pic:nvPicPr>
                <pic:blipFill>
                  <a:blip r:embed="rId1"/>
                  <a:stretch>
                    <a:fillRect/>
                  </a:stretch>
                </pic:blipFill>
                <pic:spPr>
                  <a:xfrm>
                    <a:off x="0" y="0"/>
                    <a:ext cx="1687830" cy="693420"/>
                  </a:xfrm>
                  <a:prstGeom prst="rect">
                    <a:avLst/>
                  </a:prstGeom>
                </pic:spPr>
              </pic:pic>
            </a:graphicData>
          </a:graphic>
          <wp14:sizeRelH relativeFrom="margin">
            <wp14:pctWidth>0</wp14:pctWidth>
          </wp14:sizeRelH>
          <wp14:sizeRelV relativeFrom="margin">
            <wp14:pctHeight>0</wp14:pctHeight>
          </wp14:sizeRelV>
        </wp:anchor>
      </w:drawing>
    </w:r>
    <w:r w:rsidRPr="0025012D">
      <w:rPr>
        <w:rFonts w:cs="Arial"/>
        <w:b/>
        <w:noProof/>
        <w:lang w:eastAsia="tr-TR"/>
      </w:rPr>
      <w:drawing>
        <wp:anchor distT="0" distB="0" distL="114300" distR="114300" simplePos="0" relativeHeight="251656192" behindDoc="0" locked="0" layoutInCell="1" allowOverlap="1" wp14:anchorId="6CFFE410" wp14:editId="2FDD2B1B">
          <wp:simplePos x="0" y="0"/>
          <wp:positionH relativeFrom="column">
            <wp:posOffset>5211026</wp:posOffset>
          </wp:positionH>
          <wp:positionV relativeFrom="paragraph">
            <wp:posOffset>8866</wp:posOffset>
          </wp:positionV>
          <wp:extent cx="972820" cy="749935"/>
          <wp:effectExtent l="0" t="0" r="0" b="0"/>
          <wp:wrapSquare wrapText="bothSides"/>
          <wp:docPr id="30" name="1 Resim" descr="konya_seker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ya_seker_logo.png"/>
                  <pic:cNvPicPr/>
                </pic:nvPicPr>
                <pic:blipFill>
                  <a:blip r:embed="rId2"/>
                  <a:stretch>
                    <a:fillRect/>
                  </a:stretch>
                </pic:blipFill>
                <pic:spPr>
                  <a:xfrm>
                    <a:off x="0" y="0"/>
                    <a:ext cx="972820" cy="749935"/>
                  </a:xfrm>
                  <a:prstGeom prst="rect">
                    <a:avLst/>
                  </a:prstGeom>
                </pic:spPr>
              </pic:pic>
            </a:graphicData>
          </a:graphic>
        </wp:anchor>
      </w:drawing>
    </w:r>
  </w:p>
  <w:p w14:paraId="048AC3A2" w14:textId="77777777" w:rsidR="001158E1" w:rsidRDefault="001158E1" w:rsidP="001158E1">
    <w:pPr>
      <w:spacing w:line="360" w:lineRule="auto"/>
      <w:ind w:right="254"/>
      <w:jc w:val="center"/>
      <w:rPr>
        <w:rFonts w:cs="Arial"/>
        <w:b/>
        <w:sz w:val="20"/>
        <w:szCs w:val="24"/>
      </w:rPr>
    </w:pPr>
    <w:r w:rsidRPr="00762599">
      <w:rPr>
        <w:rFonts w:cs="Arial"/>
        <w:b/>
        <w:sz w:val="20"/>
        <w:szCs w:val="24"/>
      </w:rPr>
      <w:t xml:space="preserve">KONYA GIDA VE TARIM ÜNİVERSİTESİ </w:t>
    </w:r>
  </w:p>
  <w:p w14:paraId="7961E043" w14:textId="3AE5673F" w:rsidR="007E74CD" w:rsidRPr="00762599" w:rsidRDefault="007E74CD" w:rsidP="001158E1">
    <w:pPr>
      <w:spacing w:line="360" w:lineRule="auto"/>
      <w:ind w:right="254"/>
      <w:jc w:val="center"/>
      <w:rPr>
        <w:rFonts w:cs="Arial"/>
        <w:b/>
        <w:sz w:val="20"/>
        <w:szCs w:val="24"/>
      </w:rPr>
    </w:pPr>
    <w:r>
      <w:rPr>
        <w:rFonts w:cs="Arial"/>
        <w:b/>
        <w:sz w:val="20"/>
        <w:szCs w:val="24"/>
      </w:rPr>
      <w:t xml:space="preserve">ÇOK AMAÇLI SALON 2. KISIM </w:t>
    </w:r>
  </w:p>
  <w:p w14:paraId="5A7FC689" w14:textId="5D9DB2EB" w:rsidR="001158E1" w:rsidRDefault="00DC5E06" w:rsidP="001158E1">
    <w:pPr>
      <w:spacing w:line="360" w:lineRule="auto"/>
      <w:ind w:right="254"/>
      <w:jc w:val="center"/>
      <w:rPr>
        <w:rFonts w:cs="Arial"/>
        <w:b/>
        <w:sz w:val="20"/>
        <w:szCs w:val="24"/>
      </w:rPr>
    </w:pPr>
    <w:r>
      <w:rPr>
        <w:rFonts w:cs="Arial"/>
        <w:b/>
        <w:sz w:val="20"/>
        <w:szCs w:val="24"/>
      </w:rPr>
      <w:t>ZAYIF AKIM TESİSATI</w:t>
    </w:r>
    <w:r w:rsidR="001158E1" w:rsidRPr="00762599">
      <w:rPr>
        <w:rFonts w:cs="Arial"/>
        <w:b/>
        <w:sz w:val="20"/>
        <w:szCs w:val="24"/>
      </w:rPr>
      <w:t xml:space="preserve"> </w:t>
    </w:r>
    <w:r w:rsidR="001158E1">
      <w:rPr>
        <w:rFonts w:cs="Arial"/>
        <w:b/>
        <w:sz w:val="20"/>
        <w:szCs w:val="24"/>
      </w:rPr>
      <w:t>Y</w:t>
    </w:r>
    <w:r w:rsidR="001158E1" w:rsidRPr="007E25A7">
      <w:rPr>
        <w:rFonts w:cs="Arial"/>
        <w:b/>
        <w:sz w:val="20"/>
        <w:szCs w:val="24"/>
      </w:rPr>
      <w:t>APIM İŞİ</w:t>
    </w:r>
  </w:p>
  <w:p w14:paraId="3E4ACBC4" w14:textId="77777777" w:rsidR="001158E1" w:rsidRDefault="001158E1" w:rsidP="001158E1">
    <w:pPr>
      <w:spacing w:line="360" w:lineRule="auto"/>
      <w:ind w:right="254"/>
      <w:jc w:val="center"/>
      <w:rPr>
        <w:rFonts w:cs="Arial"/>
        <w:b/>
        <w:sz w:val="20"/>
        <w:szCs w:val="24"/>
      </w:rPr>
    </w:pPr>
  </w:p>
  <w:p w14:paraId="3F938910" w14:textId="19FDF272" w:rsidR="001158E1" w:rsidRDefault="001158E1" w:rsidP="001158E1">
    <w:pPr>
      <w:spacing w:line="360" w:lineRule="auto"/>
      <w:ind w:right="254"/>
      <w:jc w:val="center"/>
      <w:rPr>
        <w:rFonts w:cs="Arial"/>
        <w:b/>
        <w:sz w:val="20"/>
        <w:szCs w:val="24"/>
      </w:rPr>
    </w:pPr>
    <w:r>
      <w:rPr>
        <w:rFonts w:cs="Arial"/>
        <w:b/>
        <w:sz w:val="20"/>
        <w:szCs w:val="24"/>
      </w:rPr>
      <w:t>ÖZEL ŞARTNAME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1558C"/>
    <w:multiLevelType w:val="multilevel"/>
    <w:tmpl w:val="67E2A8BC"/>
    <w:lvl w:ilvl="0">
      <w:start w:val="1"/>
      <w:numFmt w:val="decimal"/>
      <w:lvlText w:val="%1."/>
      <w:lvlJc w:val="left"/>
      <w:pPr>
        <w:ind w:left="510" w:hanging="51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
    <w:nsid w:val="077B3246"/>
    <w:multiLevelType w:val="multilevel"/>
    <w:tmpl w:val="08ACE778"/>
    <w:lvl w:ilvl="0">
      <w:start w:val="1"/>
      <w:numFmt w:val="decimal"/>
      <w:lvlText w:val="%1."/>
      <w:lvlJc w:val="left"/>
      <w:pPr>
        <w:ind w:left="360" w:hanging="360"/>
      </w:pPr>
      <w:rPr>
        <w:rFonts w:hint="default"/>
        <w:b/>
        <w:i w:val="0"/>
        <w:sz w:val="24"/>
      </w:rPr>
    </w:lvl>
    <w:lvl w:ilvl="1">
      <w:start w:val="1"/>
      <w:numFmt w:val="decimal"/>
      <w:lvlText w:val="Madde %2."/>
      <w:lvlJc w:val="left"/>
      <w:pPr>
        <w:ind w:left="792" w:hanging="432"/>
      </w:pPr>
      <w:rPr>
        <w:rFonts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07164A2"/>
    <w:multiLevelType w:val="hybridMultilevel"/>
    <w:tmpl w:val="CA12BA8E"/>
    <w:lvl w:ilvl="0" w:tplc="041F000B">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nsid w:val="14287058"/>
    <w:multiLevelType w:val="multilevel"/>
    <w:tmpl w:val="B4ACB818"/>
    <w:lvl w:ilvl="0">
      <w:start w:val="1"/>
      <w:numFmt w:val="decimal"/>
      <w:lvlText w:val="%1."/>
      <w:lvlJc w:val="left"/>
      <w:pPr>
        <w:ind w:left="360" w:hanging="360"/>
      </w:pPr>
      <w:rPr>
        <w:rFonts w:hint="default"/>
      </w:rPr>
    </w:lvl>
    <w:lvl w:ilvl="1">
      <w:start w:val="1"/>
      <w:numFmt w:val="decimal"/>
      <w:lvlText w:val="%1.%2."/>
      <w:lvlJc w:val="left"/>
      <w:pPr>
        <w:ind w:left="792" w:hanging="432"/>
      </w:pPr>
      <w:rPr>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53961CF"/>
    <w:multiLevelType w:val="multilevel"/>
    <w:tmpl w:val="0E52DB58"/>
    <w:lvl w:ilvl="0">
      <w:start w:val="2"/>
      <w:numFmt w:val="decimal"/>
      <w:lvlText w:val="%1"/>
      <w:lvlJc w:val="left"/>
      <w:pPr>
        <w:ind w:left="720" w:hanging="360"/>
      </w:pPr>
      <w:rPr>
        <w:rFonts w:hint="default"/>
      </w:rPr>
    </w:lvl>
    <w:lvl w:ilvl="1">
      <w:start w:val="15"/>
      <w:numFmt w:val="decimal"/>
      <w:isLgl/>
      <w:lvlText w:val="%1.%2"/>
      <w:lvlJc w:val="left"/>
      <w:pPr>
        <w:ind w:left="1816" w:hanging="540"/>
      </w:pPr>
      <w:rPr>
        <w:rFonts w:ascii="Arial" w:hAnsi="Arial" w:cs="Arial"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18C27AC3"/>
    <w:multiLevelType w:val="hybridMultilevel"/>
    <w:tmpl w:val="059EBF10"/>
    <w:lvl w:ilvl="0" w:tplc="4F76B48C">
      <w:start w:val="1"/>
      <w:numFmt w:val="lowerLetter"/>
      <w:lvlText w:val="%1)"/>
      <w:lvlJc w:val="left"/>
      <w:pPr>
        <w:ind w:left="785" w:hanging="360"/>
      </w:pPr>
      <w:rPr>
        <w:rFonts w:hint="default"/>
      </w:rPr>
    </w:lvl>
    <w:lvl w:ilvl="1" w:tplc="041F0019" w:tentative="1">
      <w:start w:val="1"/>
      <w:numFmt w:val="lowerLetter"/>
      <w:lvlText w:val="%2."/>
      <w:lvlJc w:val="left"/>
      <w:pPr>
        <w:ind w:left="1505" w:hanging="360"/>
      </w:pPr>
    </w:lvl>
    <w:lvl w:ilvl="2" w:tplc="041F001B" w:tentative="1">
      <w:start w:val="1"/>
      <w:numFmt w:val="lowerRoman"/>
      <w:lvlText w:val="%3."/>
      <w:lvlJc w:val="right"/>
      <w:pPr>
        <w:ind w:left="2225" w:hanging="180"/>
      </w:pPr>
    </w:lvl>
    <w:lvl w:ilvl="3" w:tplc="041F000F" w:tentative="1">
      <w:start w:val="1"/>
      <w:numFmt w:val="decimal"/>
      <w:lvlText w:val="%4."/>
      <w:lvlJc w:val="left"/>
      <w:pPr>
        <w:ind w:left="2945" w:hanging="360"/>
      </w:pPr>
    </w:lvl>
    <w:lvl w:ilvl="4" w:tplc="041F0019" w:tentative="1">
      <w:start w:val="1"/>
      <w:numFmt w:val="lowerLetter"/>
      <w:lvlText w:val="%5."/>
      <w:lvlJc w:val="left"/>
      <w:pPr>
        <w:ind w:left="3665" w:hanging="360"/>
      </w:pPr>
    </w:lvl>
    <w:lvl w:ilvl="5" w:tplc="041F001B" w:tentative="1">
      <w:start w:val="1"/>
      <w:numFmt w:val="lowerRoman"/>
      <w:lvlText w:val="%6."/>
      <w:lvlJc w:val="right"/>
      <w:pPr>
        <w:ind w:left="4385" w:hanging="180"/>
      </w:pPr>
    </w:lvl>
    <w:lvl w:ilvl="6" w:tplc="041F000F" w:tentative="1">
      <w:start w:val="1"/>
      <w:numFmt w:val="decimal"/>
      <w:lvlText w:val="%7."/>
      <w:lvlJc w:val="left"/>
      <w:pPr>
        <w:ind w:left="5105" w:hanging="360"/>
      </w:pPr>
    </w:lvl>
    <w:lvl w:ilvl="7" w:tplc="041F0019" w:tentative="1">
      <w:start w:val="1"/>
      <w:numFmt w:val="lowerLetter"/>
      <w:lvlText w:val="%8."/>
      <w:lvlJc w:val="left"/>
      <w:pPr>
        <w:ind w:left="5825" w:hanging="360"/>
      </w:pPr>
    </w:lvl>
    <w:lvl w:ilvl="8" w:tplc="041F001B" w:tentative="1">
      <w:start w:val="1"/>
      <w:numFmt w:val="lowerRoman"/>
      <w:lvlText w:val="%9."/>
      <w:lvlJc w:val="right"/>
      <w:pPr>
        <w:ind w:left="6545" w:hanging="180"/>
      </w:pPr>
    </w:lvl>
  </w:abstractNum>
  <w:abstractNum w:abstractNumId="6">
    <w:nsid w:val="1A863EA6"/>
    <w:multiLevelType w:val="hybridMultilevel"/>
    <w:tmpl w:val="4078A5E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B275656"/>
    <w:multiLevelType w:val="multilevel"/>
    <w:tmpl w:val="BA0A8262"/>
    <w:lvl w:ilvl="0">
      <w:start w:val="24"/>
      <w:numFmt w:val="decimal"/>
      <w:lvlText w:val="%1"/>
      <w:lvlJc w:val="left"/>
      <w:pPr>
        <w:ind w:left="525" w:hanging="52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nsid w:val="1EE2026E"/>
    <w:multiLevelType w:val="multilevel"/>
    <w:tmpl w:val="5038E2C0"/>
    <w:lvl w:ilvl="0">
      <w:start w:val="1"/>
      <w:numFmt w:val="decimal"/>
      <w:lvlText w:val="Madde %1."/>
      <w:lvlJc w:val="left"/>
      <w:pPr>
        <w:ind w:left="510" w:hanging="510"/>
      </w:pPr>
      <w:rPr>
        <w:rFonts w:hint="default"/>
        <w:b/>
        <w:i w:val="0"/>
        <w:color w:val="auto"/>
        <w:sz w:val="24"/>
      </w:rPr>
    </w:lvl>
    <w:lvl w:ilvl="1">
      <w:start w:val="1"/>
      <w:numFmt w:val="decimal"/>
      <w:lvlText w:val="%1.%2."/>
      <w:lvlJc w:val="left"/>
      <w:pPr>
        <w:ind w:left="720" w:hanging="720"/>
      </w:pPr>
      <w:rPr>
        <w:rFonts w:hint="default"/>
        <w:b/>
        <w:i w:val="0"/>
        <w:strike w:val="0"/>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9">
    <w:nsid w:val="2639207A"/>
    <w:multiLevelType w:val="hybridMultilevel"/>
    <w:tmpl w:val="1BE451E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7D13F60"/>
    <w:multiLevelType w:val="hybridMultilevel"/>
    <w:tmpl w:val="FABCB662"/>
    <w:lvl w:ilvl="0" w:tplc="041F000B">
      <w:start w:val="1"/>
      <w:numFmt w:val="bullet"/>
      <w:lvlText w:val=""/>
      <w:lvlJc w:val="left"/>
      <w:pPr>
        <w:ind w:left="1068" w:hanging="360"/>
      </w:pPr>
      <w:rPr>
        <w:rFonts w:ascii="Wingdings" w:hAnsi="Wingdings"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1">
    <w:nsid w:val="2D7C203C"/>
    <w:multiLevelType w:val="hybridMultilevel"/>
    <w:tmpl w:val="C2EEC15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F2F5802"/>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1FB3216"/>
    <w:multiLevelType w:val="hybridMultilevel"/>
    <w:tmpl w:val="E04A35CE"/>
    <w:lvl w:ilvl="0" w:tplc="041F0017">
      <w:start w:val="1"/>
      <w:numFmt w:val="lowerLetter"/>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80564FE"/>
    <w:multiLevelType w:val="hybridMultilevel"/>
    <w:tmpl w:val="710C687A"/>
    <w:lvl w:ilvl="0" w:tplc="3A22ACD8">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5">
    <w:nsid w:val="3A0B6D1E"/>
    <w:multiLevelType w:val="hybridMultilevel"/>
    <w:tmpl w:val="855CAB18"/>
    <w:lvl w:ilvl="0" w:tplc="E902B14E">
      <w:start w:val="1"/>
      <w:numFmt w:val="upperLetter"/>
      <w:lvlText w:val="%1-"/>
      <w:lvlJc w:val="left"/>
      <w:pPr>
        <w:tabs>
          <w:tab w:val="num" w:pos="360"/>
        </w:tabs>
        <w:ind w:left="360" w:hanging="360"/>
      </w:pPr>
      <w:rPr>
        <w:rFonts w:hint="default"/>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6">
    <w:nsid w:val="41326F56"/>
    <w:multiLevelType w:val="hybridMultilevel"/>
    <w:tmpl w:val="F262365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5213A90"/>
    <w:multiLevelType w:val="multilevel"/>
    <w:tmpl w:val="F5E057DA"/>
    <w:lvl w:ilvl="0">
      <w:start w:val="6"/>
      <w:numFmt w:val="decimal"/>
      <w:lvlText w:val="%1."/>
      <w:lvlJc w:val="left"/>
      <w:pPr>
        <w:tabs>
          <w:tab w:val="num" w:pos="570"/>
        </w:tabs>
        <w:ind w:left="570" w:hanging="570"/>
      </w:pPr>
      <w:rPr>
        <w:rFonts w:ascii="Tahoma" w:hAnsi="Tahoma" w:cs="Tahoma" w:hint="default"/>
        <w:b/>
      </w:rPr>
    </w:lvl>
    <w:lvl w:ilvl="1">
      <w:start w:val="1"/>
      <w:numFmt w:val="decimal"/>
      <w:lvlText w:val="14.%2."/>
      <w:lvlJc w:val="left"/>
      <w:pPr>
        <w:tabs>
          <w:tab w:val="num" w:pos="1430"/>
        </w:tabs>
        <w:ind w:left="1430" w:hanging="720"/>
      </w:pPr>
      <w:rPr>
        <w:rFonts w:ascii="Tahoma" w:hAnsi="Tahoma" w:cs="Tahoma" w:hint="default"/>
        <w:b/>
      </w:rPr>
    </w:lvl>
    <w:lvl w:ilvl="2">
      <w:start w:val="1"/>
      <w:numFmt w:val="decimal"/>
      <w:lvlText w:val="%1.%2.%3."/>
      <w:lvlJc w:val="left"/>
      <w:pPr>
        <w:tabs>
          <w:tab w:val="num" w:pos="720"/>
        </w:tabs>
        <w:ind w:left="720" w:hanging="720"/>
      </w:pPr>
      <w:rPr>
        <w:rFonts w:ascii="Tahoma" w:hAnsi="Tahoma" w:cs="Tahoma" w:hint="default"/>
        <w:b/>
      </w:rPr>
    </w:lvl>
    <w:lvl w:ilvl="3">
      <w:start w:val="1"/>
      <w:numFmt w:val="decimal"/>
      <w:lvlText w:val="%1.%2.%3.%4."/>
      <w:lvlJc w:val="left"/>
      <w:pPr>
        <w:tabs>
          <w:tab w:val="num" w:pos="1080"/>
        </w:tabs>
        <w:ind w:left="1080" w:hanging="1080"/>
      </w:pPr>
      <w:rPr>
        <w:rFonts w:ascii="Tahoma" w:hAnsi="Tahoma" w:cs="Tahoma" w:hint="default"/>
        <w:b/>
      </w:rPr>
    </w:lvl>
    <w:lvl w:ilvl="4">
      <w:start w:val="1"/>
      <w:numFmt w:val="decimal"/>
      <w:lvlText w:val="%1.%2.%3.%4.%5."/>
      <w:lvlJc w:val="left"/>
      <w:pPr>
        <w:tabs>
          <w:tab w:val="num" w:pos="1440"/>
        </w:tabs>
        <w:ind w:left="1440" w:hanging="1440"/>
      </w:pPr>
      <w:rPr>
        <w:rFonts w:ascii="Tahoma" w:hAnsi="Tahoma" w:cs="Tahoma" w:hint="default"/>
        <w:b/>
      </w:rPr>
    </w:lvl>
    <w:lvl w:ilvl="5">
      <w:start w:val="1"/>
      <w:numFmt w:val="decimal"/>
      <w:lvlText w:val="%1.%2.%3.%4.%5.%6."/>
      <w:lvlJc w:val="left"/>
      <w:pPr>
        <w:tabs>
          <w:tab w:val="num" w:pos="1440"/>
        </w:tabs>
        <w:ind w:left="1440" w:hanging="1440"/>
      </w:pPr>
      <w:rPr>
        <w:rFonts w:ascii="Tahoma" w:hAnsi="Tahoma" w:cs="Tahoma" w:hint="default"/>
        <w:b/>
      </w:rPr>
    </w:lvl>
    <w:lvl w:ilvl="6">
      <w:start w:val="1"/>
      <w:numFmt w:val="decimal"/>
      <w:lvlText w:val="%1.%2.%3.%4.%5.%6.%7."/>
      <w:lvlJc w:val="left"/>
      <w:pPr>
        <w:tabs>
          <w:tab w:val="num" w:pos="1800"/>
        </w:tabs>
        <w:ind w:left="1800" w:hanging="1800"/>
      </w:pPr>
      <w:rPr>
        <w:rFonts w:ascii="Tahoma" w:hAnsi="Tahoma" w:cs="Tahoma" w:hint="default"/>
        <w:b/>
      </w:rPr>
    </w:lvl>
    <w:lvl w:ilvl="7">
      <w:start w:val="1"/>
      <w:numFmt w:val="decimal"/>
      <w:lvlText w:val="%1.%2.%3.%4.%5.%6.%7.%8."/>
      <w:lvlJc w:val="left"/>
      <w:pPr>
        <w:tabs>
          <w:tab w:val="num" w:pos="2160"/>
        </w:tabs>
        <w:ind w:left="2160" w:hanging="2160"/>
      </w:pPr>
      <w:rPr>
        <w:rFonts w:ascii="Tahoma" w:hAnsi="Tahoma" w:cs="Tahoma" w:hint="default"/>
        <w:b/>
      </w:rPr>
    </w:lvl>
    <w:lvl w:ilvl="8">
      <w:start w:val="1"/>
      <w:numFmt w:val="decimal"/>
      <w:lvlText w:val="%1.%2.%3.%4.%5.%6.%7.%8.%9."/>
      <w:lvlJc w:val="left"/>
      <w:pPr>
        <w:tabs>
          <w:tab w:val="num" w:pos="2160"/>
        </w:tabs>
        <w:ind w:left="2160" w:hanging="2160"/>
      </w:pPr>
      <w:rPr>
        <w:rFonts w:ascii="Tahoma" w:hAnsi="Tahoma" w:cs="Tahoma" w:hint="default"/>
        <w:b/>
      </w:rPr>
    </w:lvl>
  </w:abstractNum>
  <w:abstractNum w:abstractNumId="18">
    <w:nsid w:val="45F178EA"/>
    <w:multiLevelType w:val="hybridMultilevel"/>
    <w:tmpl w:val="60424C82"/>
    <w:lvl w:ilvl="0" w:tplc="45B6E7AC">
      <w:start w:val="1"/>
      <w:numFmt w:val="decimal"/>
      <w:lvlText w:val="%1."/>
      <w:lvlJc w:val="left"/>
      <w:pPr>
        <w:ind w:left="1913" w:hanging="360"/>
      </w:pPr>
      <w:rPr>
        <w:rFonts w:hint="default"/>
      </w:rPr>
    </w:lvl>
    <w:lvl w:ilvl="1" w:tplc="041F0019" w:tentative="1">
      <w:start w:val="1"/>
      <w:numFmt w:val="lowerLetter"/>
      <w:lvlText w:val="%2."/>
      <w:lvlJc w:val="left"/>
      <w:pPr>
        <w:ind w:left="2633" w:hanging="360"/>
      </w:pPr>
    </w:lvl>
    <w:lvl w:ilvl="2" w:tplc="041F001B" w:tentative="1">
      <w:start w:val="1"/>
      <w:numFmt w:val="lowerRoman"/>
      <w:lvlText w:val="%3."/>
      <w:lvlJc w:val="right"/>
      <w:pPr>
        <w:ind w:left="3353" w:hanging="180"/>
      </w:pPr>
    </w:lvl>
    <w:lvl w:ilvl="3" w:tplc="041F000F" w:tentative="1">
      <w:start w:val="1"/>
      <w:numFmt w:val="decimal"/>
      <w:lvlText w:val="%4."/>
      <w:lvlJc w:val="left"/>
      <w:pPr>
        <w:ind w:left="4073" w:hanging="360"/>
      </w:pPr>
    </w:lvl>
    <w:lvl w:ilvl="4" w:tplc="041F0019" w:tentative="1">
      <w:start w:val="1"/>
      <w:numFmt w:val="lowerLetter"/>
      <w:lvlText w:val="%5."/>
      <w:lvlJc w:val="left"/>
      <w:pPr>
        <w:ind w:left="4793" w:hanging="360"/>
      </w:pPr>
    </w:lvl>
    <w:lvl w:ilvl="5" w:tplc="041F001B" w:tentative="1">
      <w:start w:val="1"/>
      <w:numFmt w:val="lowerRoman"/>
      <w:lvlText w:val="%6."/>
      <w:lvlJc w:val="right"/>
      <w:pPr>
        <w:ind w:left="5513" w:hanging="180"/>
      </w:pPr>
    </w:lvl>
    <w:lvl w:ilvl="6" w:tplc="041F000F" w:tentative="1">
      <w:start w:val="1"/>
      <w:numFmt w:val="decimal"/>
      <w:lvlText w:val="%7."/>
      <w:lvlJc w:val="left"/>
      <w:pPr>
        <w:ind w:left="6233" w:hanging="360"/>
      </w:pPr>
    </w:lvl>
    <w:lvl w:ilvl="7" w:tplc="041F0019" w:tentative="1">
      <w:start w:val="1"/>
      <w:numFmt w:val="lowerLetter"/>
      <w:lvlText w:val="%8."/>
      <w:lvlJc w:val="left"/>
      <w:pPr>
        <w:ind w:left="6953" w:hanging="360"/>
      </w:pPr>
    </w:lvl>
    <w:lvl w:ilvl="8" w:tplc="041F001B" w:tentative="1">
      <w:start w:val="1"/>
      <w:numFmt w:val="lowerRoman"/>
      <w:lvlText w:val="%9."/>
      <w:lvlJc w:val="right"/>
      <w:pPr>
        <w:ind w:left="7673" w:hanging="180"/>
      </w:pPr>
    </w:lvl>
  </w:abstractNum>
  <w:abstractNum w:abstractNumId="19">
    <w:nsid w:val="4AE45958"/>
    <w:multiLevelType w:val="multilevel"/>
    <w:tmpl w:val="08ACE778"/>
    <w:lvl w:ilvl="0">
      <w:start w:val="1"/>
      <w:numFmt w:val="decimal"/>
      <w:lvlText w:val="%1."/>
      <w:lvlJc w:val="left"/>
      <w:pPr>
        <w:ind w:left="360" w:hanging="360"/>
      </w:pPr>
      <w:rPr>
        <w:rFonts w:hint="default"/>
        <w:b/>
        <w:i w:val="0"/>
        <w:sz w:val="24"/>
      </w:rPr>
    </w:lvl>
    <w:lvl w:ilvl="1">
      <w:start w:val="1"/>
      <w:numFmt w:val="decimal"/>
      <w:lvlText w:val="Madde %2."/>
      <w:lvlJc w:val="left"/>
      <w:pPr>
        <w:ind w:left="792" w:hanging="432"/>
      </w:pPr>
      <w:rPr>
        <w:rFonts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4C8A7F07"/>
    <w:multiLevelType w:val="hybridMultilevel"/>
    <w:tmpl w:val="E112022E"/>
    <w:lvl w:ilvl="0" w:tplc="93547DCE">
      <w:numFmt w:val="bullet"/>
      <w:lvlText w:val="-"/>
      <w:lvlJc w:val="left"/>
      <w:pPr>
        <w:ind w:left="644" w:hanging="360"/>
      </w:pPr>
      <w:rPr>
        <w:rFonts w:ascii="Arial" w:eastAsiaTheme="minorHAnsi" w:hAnsi="Arial" w:cs="Arial"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abstractNum w:abstractNumId="21">
    <w:nsid w:val="4CB756DB"/>
    <w:multiLevelType w:val="hybridMultilevel"/>
    <w:tmpl w:val="22C6811E"/>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2">
    <w:nsid w:val="4E8F12AA"/>
    <w:multiLevelType w:val="multilevel"/>
    <w:tmpl w:val="A934B58A"/>
    <w:lvl w:ilvl="0">
      <w:start w:val="1"/>
      <w:numFmt w:val="decimal"/>
      <w:lvlText w:val="Madde %1."/>
      <w:lvlJc w:val="left"/>
      <w:pPr>
        <w:ind w:left="510" w:hanging="510"/>
      </w:pPr>
      <w:rPr>
        <w:rFonts w:hint="default"/>
        <w:b/>
        <w:i w:val="0"/>
        <w:color w:val="auto"/>
        <w:sz w:val="24"/>
      </w:rPr>
    </w:lvl>
    <w:lvl w:ilvl="1">
      <w:start w:val="1"/>
      <w:numFmt w:val="decimal"/>
      <w:lvlText w:val="%1.%2."/>
      <w:lvlJc w:val="left"/>
      <w:pPr>
        <w:ind w:left="720" w:hanging="72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3">
    <w:nsid w:val="4F681243"/>
    <w:multiLevelType w:val="hybridMultilevel"/>
    <w:tmpl w:val="01E4DC1A"/>
    <w:lvl w:ilvl="0" w:tplc="817CE780">
      <w:start w:val="1"/>
      <w:numFmt w:val="decimal"/>
      <w:lvlText w:val="%1-"/>
      <w:lvlJc w:val="left"/>
      <w:pPr>
        <w:ind w:left="720" w:hanging="360"/>
      </w:pPr>
      <w:rPr>
        <w:rFonts w:hint="default"/>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1EB7A3D"/>
    <w:multiLevelType w:val="multilevel"/>
    <w:tmpl w:val="4928F16C"/>
    <w:lvl w:ilvl="0">
      <w:start w:val="2"/>
      <w:numFmt w:val="decimal"/>
      <w:lvlText w:val="%1"/>
      <w:lvlJc w:val="left"/>
      <w:pPr>
        <w:ind w:left="720" w:hanging="360"/>
      </w:pPr>
      <w:rPr>
        <w:rFonts w:hint="default"/>
      </w:rPr>
    </w:lvl>
    <w:lvl w:ilvl="1">
      <w:start w:val="1"/>
      <w:numFmt w:val="decimal"/>
      <w:isLgl/>
      <w:lvlText w:val="%1.%2"/>
      <w:lvlJc w:val="left"/>
      <w:pPr>
        <w:ind w:left="1816" w:hanging="540"/>
      </w:pPr>
      <w:rPr>
        <w:rFonts w:ascii="Arial" w:hAnsi="Arial" w:cs="Arial"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nsid w:val="51ED4875"/>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533463F"/>
    <w:multiLevelType w:val="hybridMultilevel"/>
    <w:tmpl w:val="1C3A3026"/>
    <w:lvl w:ilvl="0" w:tplc="5BAC6806">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7">
    <w:nsid w:val="57AE7392"/>
    <w:multiLevelType w:val="hybridMultilevel"/>
    <w:tmpl w:val="E5EE9440"/>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D683440"/>
    <w:multiLevelType w:val="hybridMultilevel"/>
    <w:tmpl w:val="756E99D2"/>
    <w:lvl w:ilvl="0" w:tplc="041F0017">
      <w:start w:val="1"/>
      <w:numFmt w:val="lowerLetter"/>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60BF5865"/>
    <w:multiLevelType w:val="hybridMultilevel"/>
    <w:tmpl w:val="AEFEE296"/>
    <w:lvl w:ilvl="0" w:tplc="FFFFFFFF">
      <w:start w:val="1"/>
      <w:numFmt w:val="bullet"/>
      <w:lvlText w:val=""/>
      <w:lvlJc w:val="left"/>
      <w:pPr>
        <w:tabs>
          <w:tab w:val="num" w:pos="786"/>
        </w:tabs>
        <w:ind w:left="786"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612A4CCF"/>
    <w:multiLevelType w:val="hybridMultilevel"/>
    <w:tmpl w:val="C3B6B89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636B38C4"/>
    <w:multiLevelType w:val="multilevel"/>
    <w:tmpl w:val="6C44EC04"/>
    <w:lvl w:ilvl="0">
      <w:start w:val="6"/>
      <w:numFmt w:val="decimal"/>
      <w:lvlText w:val="%1."/>
      <w:lvlJc w:val="left"/>
      <w:pPr>
        <w:tabs>
          <w:tab w:val="num" w:pos="570"/>
        </w:tabs>
        <w:ind w:left="570" w:hanging="570"/>
      </w:pPr>
      <w:rPr>
        <w:rFonts w:ascii="Tahoma" w:hAnsi="Tahoma" w:cs="Tahoma" w:hint="default"/>
        <w:b/>
      </w:rPr>
    </w:lvl>
    <w:lvl w:ilvl="1">
      <w:start w:val="1"/>
      <w:numFmt w:val="decimal"/>
      <w:lvlText w:val="5.%2."/>
      <w:lvlJc w:val="left"/>
      <w:pPr>
        <w:tabs>
          <w:tab w:val="num" w:pos="720"/>
        </w:tabs>
        <w:ind w:left="720" w:hanging="720"/>
      </w:pPr>
      <w:rPr>
        <w:rFonts w:ascii="Tahoma" w:hAnsi="Tahoma" w:cs="Tahoma" w:hint="default"/>
        <w:b/>
      </w:rPr>
    </w:lvl>
    <w:lvl w:ilvl="2">
      <w:start w:val="1"/>
      <w:numFmt w:val="decimal"/>
      <w:lvlText w:val="%1.%2.%3."/>
      <w:lvlJc w:val="left"/>
      <w:pPr>
        <w:tabs>
          <w:tab w:val="num" w:pos="720"/>
        </w:tabs>
        <w:ind w:left="720" w:hanging="720"/>
      </w:pPr>
      <w:rPr>
        <w:rFonts w:ascii="Tahoma" w:hAnsi="Tahoma" w:cs="Tahoma" w:hint="default"/>
        <w:b/>
      </w:rPr>
    </w:lvl>
    <w:lvl w:ilvl="3">
      <w:start w:val="1"/>
      <w:numFmt w:val="decimal"/>
      <w:lvlText w:val="%1.%2.%3.%4."/>
      <w:lvlJc w:val="left"/>
      <w:pPr>
        <w:tabs>
          <w:tab w:val="num" w:pos="1080"/>
        </w:tabs>
        <w:ind w:left="1080" w:hanging="1080"/>
      </w:pPr>
      <w:rPr>
        <w:rFonts w:ascii="Tahoma" w:hAnsi="Tahoma" w:cs="Tahoma" w:hint="default"/>
        <w:b/>
      </w:rPr>
    </w:lvl>
    <w:lvl w:ilvl="4">
      <w:start w:val="1"/>
      <w:numFmt w:val="decimal"/>
      <w:lvlText w:val="%1.%2.%3.%4.%5."/>
      <w:lvlJc w:val="left"/>
      <w:pPr>
        <w:tabs>
          <w:tab w:val="num" w:pos="1440"/>
        </w:tabs>
        <w:ind w:left="1440" w:hanging="1440"/>
      </w:pPr>
      <w:rPr>
        <w:rFonts w:ascii="Tahoma" w:hAnsi="Tahoma" w:cs="Tahoma" w:hint="default"/>
        <w:b/>
      </w:rPr>
    </w:lvl>
    <w:lvl w:ilvl="5">
      <w:start w:val="1"/>
      <w:numFmt w:val="decimal"/>
      <w:lvlText w:val="%1.%2.%3.%4.%5.%6."/>
      <w:lvlJc w:val="left"/>
      <w:pPr>
        <w:tabs>
          <w:tab w:val="num" w:pos="1440"/>
        </w:tabs>
        <w:ind w:left="1440" w:hanging="1440"/>
      </w:pPr>
      <w:rPr>
        <w:rFonts w:ascii="Tahoma" w:hAnsi="Tahoma" w:cs="Tahoma" w:hint="default"/>
        <w:b/>
      </w:rPr>
    </w:lvl>
    <w:lvl w:ilvl="6">
      <w:start w:val="1"/>
      <w:numFmt w:val="decimal"/>
      <w:lvlText w:val="%1.%2.%3.%4.%5.%6.%7."/>
      <w:lvlJc w:val="left"/>
      <w:pPr>
        <w:tabs>
          <w:tab w:val="num" w:pos="1800"/>
        </w:tabs>
        <w:ind w:left="1800" w:hanging="1800"/>
      </w:pPr>
      <w:rPr>
        <w:rFonts w:ascii="Tahoma" w:hAnsi="Tahoma" w:cs="Tahoma" w:hint="default"/>
        <w:b/>
      </w:rPr>
    </w:lvl>
    <w:lvl w:ilvl="7">
      <w:start w:val="1"/>
      <w:numFmt w:val="decimal"/>
      <w:lvlText w:val="%1.%2.%3.%4.%5.%6.%7.%8."/>
      <w:lvlJc w:val="left"/>
      <w:pPr>
        <w:tabs>
          <w:tab w:val="num" w:pos="2160"/>
        </w:tabs>
        <w:ind w:left="2160" w:hanging="2160"/>
      </w:pPr>
      <w:rPr>
        <w:rFonts w:ascii="Tahoma" w:hAnsi="Tahoma" w:cs="Tahoma" w:hint="default"/>
        <w:b/>
      </w:rPr>
    </w:lvl>
    <w:lvl w:ilvl="8">
      <w:start w:val="1"/>
      <w:numFmt w:val="decimal"/>
      <w:lvlText w:val="%1.%2.%3.%4.%5.%6.%7.%8.%9."/>
      <w:lvlJc w:val="left"/>
      <w:pPr>
        <w:tabs>
          <w:tab w:val="num" w:pos="2160"/>
        </w:tabs>
        <w:ind w:left="2160" w:hanging="2160"/>
      </w:pPr>
      <w:rPr>
        <w:rFonts w:ascii="Tahoma" w:hAnsi="Tahoma" w:cs="Tahoma" w:hint="default"/>
        <w:b/>
      </w:rPr>
    </w:lvl>
  </w:abstractNum>
  <w:abstractNum w:abstractNumId="32">
    <w:nsid w:val="63AE5CEB"/>
    <w:multiLevelType w:val="multilevel"/>
    <w:tmpl w:val="CEF04916"/>
    <w:lvl w:ilvl="0">
      <w:start w:val="6"/>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nsid w:val="68F53FA7"/>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696F1035"/>
    <w:multiLevelType w:val="hybridMultilevel"/>
    <w:tmpl w:val="99107E10"/>
    <w:lvl w:ilvl="0" w:tplc="60448292">
      <w:start w:val="12"/>
      <w:numFmt w:val="bullet"/>
      <w:lvlText w:val="-"/>
      <w:lvlJc w:val="left"/>
      <w:pPr>
        <w:ind w:left="786" w:hanging="360"/>
      </w:pPr>
      <w:rPr>
        <w:rFonts w:ascii="Arial" w:eastAsiaTheme="minorHAnsi" w:hAnsi="Arial" w:cs="Arial" w:hint="default"/>
      </w:rPr>
    </w:lvl>
    <w:lvl w:ilvl="1" w:tplc="041F0003" w:tentative="1">
      <w:start w:val="1"/>
      <w:numFmt w:val="bullet"/>
      <w:lvlText w:val="o"/>
      <w:lvlJc w:val="left"/>
      <w:pPr>
        <w:ind w:left="1506" w:hanging="360"/>
      </w:pPr>
      <w:rPr>
        <w:rFonts w:ascii="Courier New" w:hAnsi="Courier New" w:cs="Courier New" w:hint="default"/>
      </w:rPr>
    </w:lvl>
    <w:lvl w:ilvl="2" w:tplc="041F0005" w:tentative="1">
      <w:start w:val="1"/>
      <w:numFmt w:val="bullet"/>
      <w:lvlText w:val=""/>
      <w:lvlJc w:val="left"/>
      <w:pPr>
        <w:ind w:left="2226" w:hanging="360"/>
      </w:pPr>
      <w:rPr>
        <w:rFonts w:ascii="Wingdings" w:hAnsi="Wingdings" w:hint="default"/>
      </w:rPr>
    </w:lvl>
    <w:lvl w:ilvl="3" w:tplc="041F0001" w:tentative="1">
      <w:start w:val="1"/>
      <w:numFmt w:val="bullet"/>
      <w:lvlText w:val=""/>
      <w:lvlJc w:val="left"/>
      <w:pPr>
        <w:ind w:left="2946" w:hanging="360"/>
      </w:pPr>
      <w:rPr>
        <w:rFonts w:ascii="Symbol" w:hAnsi="Symbol" w:hint="default"/>
      </w:rPr>
    </w:lvl>
    <w:lvl w:ilvl="4" w:tplc="041F0003" w:tentative="1">
      <w:start w:val="1"/>
      <w:numFmt w:val="bullet"/>
      <w:lvlText w:val="o"/>
      <w:lvlJc w:val="left"/>
      <w:pPr>
        <w:ind w:left="3666" w:hanging="360"/>
      </w:pPr>
      <w:rPr>
        <w:rFonts w:ascii="Courier New" w:hAnsi="Courier New" w:cs="Courier New" w:hint="default"/>
      </w:rPr>
    </w:lvl>
    <w:lvl w:ilvl="5" w:tplc="041F0005" w:tentative="1">
      <w:start w:val="1"/>
      <w:numFmt w:val="bullet"/>
      <w:lvlText w:val=""/>
      <w:lvlJc w:val="left"/>
      <w:pPr>
        <w:ind w:left="4386" w:hanging="360"/>
      </w:pPr>
      <w:rPr>
        <w:rFonts w:ascii="Wingdings" w:hAnsi="Wingdings" w:hint="default"/>
      </w:rPr>
    </w:lvl>
    <w:lvl w:ilvl="6" w:tplc="041F0001" w:tentative="1">
      <w:start w:val="1"/>
      <w:numFmt w:val="bullet"/>
      <w:lvlText w:val=""/>
      <w:lvlJc w:val="left"/>
      <w:pPr>
        <w:ind w:left="5106" w:hanging="360"/>
      </w:pPr>
      <w:rPr>
        <w:rFonts w:ascii="Symbol" w:hAnsi="Symbol" w:hint="default"/>
      </w:rPr>
    </w:lvl>
    <w:lvl w:ilvl="7" w:tplc="041F0003" w:tentative="1">
      <w:start w:val="1"/>
      <w:numFmt w:val="bullet"/>
      <w:lvlText w:val="o"/>
      <w:lvlJc w:val="left"/>
      <w:pPr>
        <w:ind w:left="5826" w:hanging="360"/>
      </w:pPr>
      <w:rPr>
        <w:rFonts w:ascii="Courier New" w:hAnsi="Courier New" w:cs="Courier New" w:hint="default"/>
      </w:rPr>
    </w:lvl>
    <w:lvl w:ilvl="8" w:tplc="041F0005" w:tentative="1">
      <w:start w:val="1"/>
      <w:numFmt w:val="bullet"/>
      <w:lvlText w:val=""/>
      <w:lvlJc w:val="left"/>
      <w:pPr>
        <w:ind w:left="6546" w:hanging="360"/>
      </w:pPr>
      <w:rPr>
        <w:rFonts w:ascii="Wingdings" w:hAnsi="Wingdings" w:hint="default"/>
      </w:rPr>
    </w:lvl>
  </w:abstractNum>
  <w:abstractNum w:abstractNumId="35">
    <w:nsid w:val="6CA96525"/>
    <w:multiLevelType w:val="hybridMultilevel"/>
    <w:tmpl w:val="211CA976"/>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D9D6D4B"/>
    <w:multiLevelType w:val="hybridMultilevel"/>
    <w:tmpl w:val="3B7C5880"/>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7">
    <w:nsid w:val="70ED772E"/>
    <w:multiLevelType w:val="multilevel"/>
    <w:tmpl w:val="07A220FC"/>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8">
    <w:nsid w:val="72A0451B"/>
    <w:multiLevelType w:val="multilevel"/>
    <w:tmpl w:val="A06CF85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78E71B09"/>
    <w:multiLevelType w:val="hybridMultilevel"/>
    <w:tmpl w:val="F110805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7A667AA2"/>
    <w:multiLevelType w:val="hybridMultilevel"/>
    <w:tmpl w:val="6A221580"/>
    <w:lvl w:ilvl="0" w:tplc="CA9AF36E">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A914D95"/>
    <w:multiLevelType w:val="multilevel"/>
    <w:tmpl w:val="243A464E"/>
    <w:lvl w:ilvl="0">
      <w:start w:val="1"/>
      <w:numFmt w:val="decimal"/>
      <w:lvlText w:val="Madde %1."/>
      <w:lvlJc w:val="left"/>
      <w:pPr>
        <w:ind w:left="510" w:hanging="510"/>
      </w:pPr>
      <w:rPr>
        <w:rFonts w:hint="default"/>
        <w:b/>
        <w:i w:val="0"/>
        <w:sz w:val="24"/>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42">
    <w:nsid w:val="7C227D67"/>
    <w:multiLevelType w:val="multilevel"/>
    <w:tmpl w:val="E79E157E"/>
    <w:lvl w:ilvl="0">
      <w:start w:val="1"/>
      <w:numFmt w:val="decimal"/>
      <w:lvlText w:val="%1."/>
      <w:lvlJc w:val="left"/>
      <w:pPr>
        <w:ind w:left="717" w:hanging="360"/>
      </w:pPr>
      <w:rPr>
        <w:rFonts w:hint="default"/>
      </w:rPr>
    </w:lvl>
    <w:lvl w:ilvl="1">
      <w:start w:val="2"/>
      <w:numFmt w:val="decimal"/>
      <w:isLgl/>
      <w:lvlText w:val="%1.%2"/>
      <w:lvlJc w:val="left"/>
      <w:pPr>
        <w:ind w:left="717" w:hanging="360"/>
      </w:pPr>
      <w:rPr>
        <w:rFonts w:hint="default"/>
        <w:b/>
      </w:rPr>
    </w:lvl>
    <w:lvl w:ilvl="2">
      <w:start w:val="1"/>
      <w:numFmt w:val="decimal"/>
      <w:isLgl/>
      <w:lvlText w:val="%1.%2.%3"/>
      <w:lvlJc w:val="left"/>
      <w:pPr>
        <w:ind w:left="1077" w:hanging="720"/>
      </w:pPr>
      <w:rPr>
        <w:rFonts w:hint="default"/>
        <w:b/>
      </w:rPr>
    </w:lvl>
    <w:lvl w:ilvl="3">
      <w:start w:val="1"/>
      <w:numFmt w:val="decimal"/>
      <w:isLgl/>
      <w:lvlText w:val="%1.%2.%3.%4"/>
      <w:lvlJc w:val="left"/>
      <w:pPr>
        <w:ind w:left="1077" w:hanging="720"/>
      </w:pPr>
      <w:rPr>
        <w:rFonts w:hint="default"/>
        <w:b/>
      </w:rPr>
    </w:lvl>
    <w:lvl w:ilvl="4">
      <w:start w:val="1"/>
      <w:numFmt w:val="decimal"/>
      <w:isLgl/>
      <w:lvlText w:val="%1.%2.%3.%4.%5"/>
      <w:lvlJc w:val="left"/>
      <w:pPr>
        <w:ind w:left="1437" w:hanging="1080"/>
      </w:pPr>
      <w:rPr>
        <w:rFonts w:hint="default"/>
        <w:b/>
      </w:rPr>
    </w:lvl>
    <w:lvl w:ilvl="5">
      <w:start w:val="1"/>
      <w:numFmt w:val="decimal"/>
      <w:isLgl/>
      <w:lvlText w:val="%1.%2.%3.%4.%5.%6"/>
      <w:lvlJc w:val="left"/>
      <w:pPr>
        <w:ind w:left="1437" w:hanging="1080"/>
      </w:pPr>
      <w:rPr>
        <w:rFonts w:hint="default"/>
        <w:b/>
      </w:rPr>
    </w:lvl>
    <w:lvl w:ilvl="6">
      <w:start w:val="1"/>
      <w:numFmt w:val="decimal"/>
      <w:isLgl/>
      <w:lvlText w:val="%1.%2.%3.%4.%5.%6.%7"/>
      <w:lvlJc w:val="left"/>
      <w:pPr>
        <w:ind w:left="1797" w:hanging="1440"/>
      </w:pPr>
      <w:rPr>
        <w:rFonts w:hint="default"/>
        <w:b/>
      </w:rPr>
    </w:lvl>
    <w:lvl w:ilvl="7">
      <w:start w:val="1"/>
      <w:numFmt w:val="decimal"/>
      <w:isLgl/>
      <w:lvlText w:val="%1.%2.%3.%4.%5.%6.%7.%8"/>
      <w:lvlJc w:val="left"/>
      <w:pPr>
        <w:ind w:left="1797" w:hanging="1440"/>
      </w:pPr>
      <w:rPr>
        <w:rFonts w:hint="default"/>
        <w:b/>
      </w:rPr>
    </w:lvl>
    <w:lvl w:ilvl="8">
      <w:start w:val="1"/>
      <w:numFmt w:val="decimal"/>
      <w:isLgl/>
      <w:lvlText w:val="%1.%2.%3.%4.%5.%6.%7.%8.%9"/>
      <w:lvlJc w:val="left"/>
      <w:pPr>
        <w:ind w:left="1797" w:hanging="1440"/>
      </w:pPr>
      <w:rPr>
        <w:rFonts w:hint="default"/>
        <w:b/>
      </w:rPr>
    </w:lvl>
  </w:abstractNum>
  <w:abstractNum w:abstractNumId="43">
    <w:nsid w:val="7C9248EC"/>
    <w:multiLevelType w:val="multilevel"/>
    <w:tmpl w:val="4AD43B54"/>
    <w:lvl w:ilvl="0">
      <w:start w:val="14"/>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nsid w:val="7E8C1FA7"/>
    <w:multiLevelType w:val="hybridMultilevel"/>
    <w:tmpl w:val="1696E65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1"/>
  </w:num>
  <w:num w:numId="2">
    <w:abstractNumId w:val="32"/>
  </w:num>
  <w:num w:numId="3">
    <w:abstractNumId w:val="29"/>
  </w:num>
  <w:num w:numId="4">
    <w:abstractNumId w:val="17"/>
  </w:num>
  <w:num w:numId="5">
    <w:abstractNumId w:val="21"/>
  </w:num>
  <w:num w:numId="6">
    <w:abstractNumId w:val="42"/>
  </w:num>
  <w:num w:numId="7">
    <w:abstractNumId w:val="7"/>
  </w:num>
  <w:num w:numId="8">
    <w:abstractNumId w:val="8"/>
  </w:num>
  <w:num w:numId="9">
    <w:abstractNumId w:val="19"/>
  </w:num>
  <w:num w:numId="10">
    <w:abstractNumId w:val="0"/>
  </w:num>
  <w:num w:numId="11">
    <w:abstractNumId w:val="12"/>
  </w:num>
  <w:num w:numId="12">
    <w:abstractNumId w:val="25"/>
  </w:num>
  <w:num w:numId="13">
    <w:abstractNumId w:val="33"/>
  </w:num>
  <w:num w:numId="14">
    <w:abstractNumId w:val="1"/>
  </w:num>
  <w:num w:numId="15">
    <w:abstractNumId w:val="41"/>
  </w:num>
  <w:num w:numId="16">
    <w:abstractNumId w:val="22"/>
  </w:num>
  <w:num w:numId="17">
    <w:abstractNumId w:val="11"/>
  </w:num>
  <w:num w:numId="18">
    <w:abstractNumId w:val="5"/>
  </w:num>
  <w:num w:numId="19">
    <w:abstractNumId w:val="16"/>
  </w:num>
  <w:num w:numId="20">
    <w:abstractNumId w:val="39"/>
  </w:num>
  <w:num w:numId="21">
    <w:abstractNumId w:val="35"/>
  </w:num>
  <w:num w:numId="22">
    <w:abstractNumId w:val="14"/>
  </w:num>
  <w:num w:numId="23">
    <w:abstractNumId w:val="27"/>
  </w:num>
  <w:num w:numId="24">
    <w:abstractNumId w:val="26"/>
  </w:num>
  <w:num w:numId="25">
    <w:abstractNumId w:val="9"/>
  </w:num>
  <w:num w:numId="26">
    <w:abstractNumId w:val="44"/>
  </w:num>
  <w:num w:numId="27">
    <w:abstractNumId w:val="2"/>
  </w:num>
  <w:num w:numId="28">
    <w:abstractNumId w:val="37"/>
  </w:num>
  <w:num w:numId="29">
    <w:abstractNumId w:val="38"/>
  </w:num>
  <w:num w:numId="30">
    <w:abstractNumId w:val="6"/>
  </w:num>
  <w:num w:numId="31">
    <w:abstractNumId w:val="20"/>
  </w:num>
  <w:num w:numId="32">
    <w:abstractNumId w:val="10"/>
  </w:num>
  <w:num w:numId="33">
    <w:abstractNumId w:val="18"/>
  </w:num>
  <w:num w:numId="34">
    <w:abstractNumId w:val="30"/>
  </w:num>
  <w:num w:numId="35">
    <w:abstractNumId w:val="34"/>
  </w:num>
  <w:num w:numId="36">
    <w:abstractNumId w:val="28"/>
  </w:num>
  <w:num w:numId="37">
    <w:abstractNumId w:val="24"/>
  </w:num>
  <w:num w:numId="38">
    <w:abstractNumId w:val="4"/>
  </w:num>
  <w:num w:numId="39">
    <w:abstractNumId w:val="3"/>
  </w:num>
  <w:num w:numId="40">
    <w:abstractNumId w:val="36"/>
  </w:num>
  <w:num w:numId="41">
    <w:abstractNumId w:val="15"/>
  </w:num>
  <w:num w:numId="42">
    <w:abstractNumId w:val="23"/>
  </w:num>
  <w:num w:numId="43">
    <w:abstractNumId w:val="40"/>
  </w:num>
  <w:num w:numId="44">
    <w:abstractNumId w:val="13"/>
  </w:num>
  <w:num w:numId="45">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55B4"/>
    <w:rsid w:val="0000012A"/>
    <w:rsid w:val="00001C3A"/>
    <w:rsid w:val="00007FC9"/>
    <w:rsid w:val="0001373C"/>
    <w:rsid w:val="00031D9D"/>
    <w:rsid w:val="00034BE4"/>
    <w:rsid w:val="00036914"/>
    <w:rsid w:val="00047FE5"/>
    <w:rsid w:val="00060D99"/>
    <w:rsid w:val="000673FF"/>
    <w:rsid w:val="00087610"/>
    <w:rsid w:val="000C179C"/>
    <w:rsid w:val="000D1002"/>
    <w:rsid w:val="000D69DA"/>
    <w:rsid w:val="000E14D5"/>
    <w:rsid w:val="000E466F"/>
    <w:rsid w:val="000E6B41"/>
    <w:rsid w:val="000F7B59"/>
    <w:rsid w:val="001158E1"/>
    <w:rsid w:val="001209AD"/>
    <w:rsid w:val="001333B8"/>
    <w:rsid w:val="00140A1B"/>
    <w:rsid w:val="00142071"/>
    <w:rsid w:val="00142102"/>
    <w:rsid w:val="001518E9"/>
    <w:rsid w:val="00180174"/>
    <w:rsid w:val="001846DC"/>
    <w:rsid w:val="001A69C9"/>
    <w:rsid w:val="001B0EAD"/>
    <w:rsid w:val="001B22F1"/>
    <w:rsid w:val="001B58A0"/>
    <w:rsid w:val="001D385A"/>
    <w:rsid w:val="001D7A8E"/>
    <w:rsid w:val="001E2490"/>
    <w:rsid w:val="001F3203"/>
    <w:rsid w:val="001F794F"/>
    <w:rsid w:val="001F7D4E"/>
    <w:rsid w:val="00204FC3"/>
    <w:rsid w:val="00223434"/>
    <w:rsid w:val="00223447"/>
    <w:rsid w:val="002341D5"/>
    <w:rsid w:val="0025012D"/>
    <w:rsid w:val="00260D73"/>
    <w:rsid w:val="00270273"/>
    <w:rsid w:val="00274EB9"/>
    <w:rsid w:val="00283716"/>
    <w:rsid w:val="002955B4"/>
    <w:rsid w:val="002C682C"/>
    <w:rsid w:val="002E11B4"/>
    <w:rsid w:val="002F4062"/>
    <w:rsid w:val="003047CE"/>
    <w:rsid w:val="00314D3A"/>
    <w:rsid w:val="00315325"/>
    <w:rsid w:val="003243AB"/>
    <w:rsid w:val="00335397"/>
    <w:rsid w:val="00351D02"/>
    <w:rsid w:val="00370D78"/>
    <w:rsid w:val="003A69E5"/>
    <w:rsid w:val="003B3276"/>
    <w:rsid w:val="003C528F"/>
    <w:rsid w:val="003D01B0"/>
    <w:rsid w:val="003D602D"/>
    <w:rsid w:val="00400770"/>
    <w:rsid w:val="004307BE"/>
    <w:rsid w:val="004344BE"/>
    <w:rsid w:val="004408A3"/>
    <w:rsid w:val="00445FB6"/>
    <w:rsid w:val="004665C6"/>
    <w:rsid w:val="004746A6"/>
    <w:rsid w:val="0047753C"/>
    <w:rsid w:val="00480AE5"/>
    <w:rsid w:val="00493D83"/>
    <w:rsid w:val="004C3E1E"/>
    <w:rsid w:val="004C5E00"/>
    <w:rsid w:val="004D44E6"/>
    <w:rsid w:val="004E7303"/>
    <w:rsid w:val="005252BE"/>
    <w:rsid w:val="0053122E"/>
    <w:rsid w:val="005333B9"/>
    <w:rsid w:val="005555C4"/>
    <w:rsid w:val="005629F8"/>
    <w:rsid w:val="00573DB8"/>
    <w:rsid w:val="00595D3B"/>
    <w:rsid w:val="0059711F"/>
    <w:rsid w:val="005A2AEA"/>
    <w:rsid w:val="005B32CB"/>
    <w:rsid w:val="005B723A"/>
    <w:rsid w:val="005C1F22"/>
    <w:rsid w:val="005D2DAA"/>
    <w:rsid w:val="005F6937"/>
    <w:rsid w:val="00602334"/>
    <w:rsid w:val="006131DF"/>
    <w:rsid w:val="006246C5"/>
    <w:rsid w:val="00626DFA"/>
    <w:rsid w:val="00643216"/>
    <w:rsid w:val="0066106F"/>
    <w:rsid w:val="00674B10"/>
    <w:rsid w:val="006840F1"/>
    <w:rsid w:val="006873B6"/>
    <w:rsid w:val="006A42BB"/>
    <w:rsid w:val="006A76EB"/>
    <w:rsid w:val="006B053E"/>
    <w:rsid w:val="006D3369"/>
    <w:rsid w:val="006F035E"/>
    <w:rsid w:val="006F7218"/>
    <w:rsid w:val="00705DBA"/>
    <w:rsid w:val="007071EB"/>
    <w:rsid w:val="00713E27"/>
    <w:rsid w:val="00737F0D"/>
    <w:rsid w:val="007448A5"/>
    <w:rsid w:val="00751B38"/>
    <w:rsid w:val="007553E1"/>
    <w:rsid w:val="00755625"/>
    <w:rsid w:val="007660E0"/>
    <w:rsid w:val="00790409"/>
    <w:rsid w:val="007A15DE"/>
    <w:rsid w:val="007C0D64"/>
    <w:rsid w:val="007C4130"/>
    <w:rsid w:val="007E11EB"/>
    <w:rsid w:val="007E39FF"/>
    <w:rsid w:val="007E74CD"/>
    <w:rsid w:val="008053D0"/>
    <w:rsid w:val="0082187A"/>
    <w:rsid w:val="00821B89"/>
    <w:rsid w:val="00822C2D"/>
    <w:rsid w:val="0082564F"/>
    <w:rsid w:val="0083619F"/>
    <w:rsid w:val="00837D28"/>
    <w:rsid w:val="0084094B"/>
    <w:rsid w:val="00873B73"/>
    <w:rsid w:val="00893974"/>
    <w:rsid w:val="00893F09"/>
    <w:rsid w:val="008F0119"/>
    <w:rsid w:val="009032B8"/>
    <w:rsid w:val="00904752"/>
    <w:rsid w:val="009147DA"/>
    <w:rsid w:val="00920D58"/>
    <w:rsid w:val="009364BC"/>
    <w:rsid w:val="00941FF3"/>
    <w:rsid w:val="009502F1"/>
    <w:rsid w:val="00964125"/>
    <w:rsid w:val="00972294"/>
    <w:rsid w:val="00974621"/>
    <w:rsid w:val="00996652"/>
    <w:rsid w:val="009A723B"/>
    <w:rsid w:val="009B587B"/>
    <w:rsid w:val="009E147F"/>
    <w:rsid w:val="009E16DF"/>
    <w:rsid w:val="009F5615"/>
    <w:rsid w:val="00A31979"/>
    <w:rsid w:val="00A552C2"/>
    <w:rsid w:val="00A73D93"/>
    <w:rsid w:val="00A96EFB"/>
    <w:rsid w:val="00AA419E"/>
    <w:rsid w:val="00AC6539"/>
    <w:rsid w:val="00AD44F1"/>
    <w:rsid w:val="00AD7EA4"/>
    <w:rsid w:val="00B035A7"/>
    <w:rsid w:val="00B1001B"/>
    <w:rsid w:val="00B11D36"/>
    <w:rsid w:val="00B157E3"/>
    <w:rsid w:val="00B162D5"/>
    <w:rsid w:val="00B16472"/>
    <w:rsid w:val="00B27329"/>
    <w:rsid w:val="00B40DA5"/>
    <w:rsid w:val="00B44C7C"/>
    <w:rsid w:val="00B61FF1"/>
    <w:rsid w:val="00B62905"/>
    <w:rsid w:val="00B94B39"/>
    <w:rsid w:val="00BA2767"/>
    <w:rsid w:val="00BB3371"/>
    <w:rsid w:val="00BE5970"/>
    <w:rsid w:val="00BF594F"/>
    <w:rsid w:val="00BF7CAA"/>
    <w:rsid w:val="00C03944"/>
    <w:rsid w:val="00C05606"/>
    <w:rsid w:val="00C07BDD"/>
    <w:rsid w:val="00C27A66"/>
    <w:rsid w:val="00C609DB"/>
    <w:rsid w:val="00C65E7E"/>
    <w:rsid w:val="00C92217"/>
    <w:rsid w:val="00C95528"/>
    <w:rsid w:val="00CA1DF8"/>
    <w:rsid w:val="00CB4FFF"/>
    <w:rsid w:val="00CD1B26"/>
    <w:rsid w:val="00CE0A50"/>
    <w:rsid w:val="00CF7E5B"/>
    <w:rsid w:val="00D02F71"/>
    <w:rsid w:val="00D04253"/>
    <w:rsid w:val="00D060A1"/>
    <w:rsid w:val="00D06937"/>
    <w:rsid w:val="00D20EE5"/>
    <w:rsid w:val="00D22AAC"/>
    <w:rsid w:val="00D612CB"/>
    <w:rsid w:val="00D92815"/>
    <w:rsid w:val="00DB4EBE"/>
    <w:rsid w:val="00DC25D5"/>
    <w:rsid w:val="00DC5E06"/>
    <w:rsid w:val="00DD4004"/>
    <w:rsid w:val="00DE24F0"/>
    <w:rsid w:val="00DE49F0"/>
    <w:rsid w:val="00DF0813"/>
    <w:rsid w:val="00DF3EC0"/>
    <w:rsid w:val="00DF4FC7"/>
    <w:rsid w:val="00E0796F"/>
    <w:rsid w:val="00E1463B"/>
    <w:rsid w:val="00E15C17"/>
    <w:rsid w:val="00E3140E"/>
    <w:rsid w:val="00E64706"/>
    <w:rsid w:val="00E77357"/>
    <w:rsid w:val="00E87C7A"/>
    <w:rsid w:val="00EA56F0"/>
    <w:rsid w:val="00EB5754"/>
    <w:rsid w:val="00EC4940"/>
    <w:rsid w:val="00ED544D"/>
    <w:rsid w:val="00ED6F98"/>
    <w:rsid w:val="00EE756B"/>
    <w:rsid w:val="00EF4874"/>
    <w:rsid w:val="00F0002E"/>
    <w:rsid w:val="00F21EBD"/>
    <w:rsid w:val="00F229F2"/>
    <w:rsid w:val="00F374FA"/>
    <w:rsid w:val="00F41701"/>
    <w:rsid w:val="00F451FD"/>
    <w:rsid w:val="00F46028"/>
    <w:rsid w:val="00F51E75"/>
    <w:rsid w:val="00F52868"/>
    <w:rsid w:val="00F529B2"/>
    <w:rsid w:val="00F5481F"/>
    <w:rsid w:val="00FA7F95"/>
    <w:rsid w:val="00FB2B92"/>
    <w:rsid w:val="00FB4BB6"/>
    <w:rsid w:val="00FB5A94"/>
    <w:rsid w:val="00FE1887"/>
    <w:rsid w:val="00FF18E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E616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2AAC"/>
    <w:pPr>
      <w:contextualSpacing/>
    </w:pPr>
    <w:rPr>
      <w:rFonts w:ascii="Arial" w:hAnsi="Arial"/>
      <w:sz w:val="24"/>
    </w:rPr>
  </w:style>
  <w:style w:type="paragraph" w:styleId="Balk1">
    <w:name w:val="heading 1"/>
    <w:basedOn w:val="Normal"/>
    <w:next w:val="Normal"/>
    <w:link w:val="Balk1Char"/>
    <w:qFormat/>
    <w:rsid w:val="002955B4"/>
    <w:pPr>
      <w:keepNext/>
      <w:spacing w:before="240" w:after="60" w:line="240" w:lineRule="auto"/>
      <w:outlineLvl w:val="0"/>
    </w:pPr>
    <w:rPr>
      <w:rFonts w:eastAsia="Times New Roman" w:cs="Arial"/>
      <w:b/>
      <w:bCs/>
      <w:kern w:val="32"/>
      <w:szCs w:val="32"/>
      <w:lang w:val="en-US" w:eastAsia="tr-TR"/>
    </w:rPr>
  </w:style>
  <w:style w:type="paragraph" w:styleId="Balk3">
    <w:name w:val="heading 3"/>
    <w:basedOn w:val="Normal"/>
    <w:next w:val="Normal"/>
    <w:link w:val="Balk3Char"/>
    <w:qFormat/>
    <w:rsid w:val="002955B4"/>
    <w:pPr>
      <w:keepNext/>
      <w:spacing w:before="240" w:after="60" w:line="240" w:lineRule="auto"/>
      <w:outlineLvl w:val="2"/>
    </w:pPr>
    <w:rPr>
      <w:rFonts w:eastAsia="Times New Roman" w:cs="Arial"/>
      <w:b/>
      <w:bCs/>
      <w:sz w:val="26"/>
      <w:szCs w:val="26"/>
      <w:lang w:val="en-US" w:eastAsia="tr-TR"/>
    </w:rPr>
  </w:style>
  <w:style w:type="paragraph" w:styleId="Balk4">
    <w:name w:val="heading 4"/>
    <w:basedOn w:val="Normal"/>
    <w:next w:val="Normal"/>
    <w:link w:val="Balk4Char"/>
    <w:qFormat/>
    <w:rsid w:val="002955B4"/>
    <w:pPr>
      <w:keepNext/>
      <w:spacing w:before="240" w:after="60" w:line="240" w:lineRule="auto"/>
      <w:outlineLvl w:val="3"/>
    </w:pPr>
    <w:rPr>
      <w:rFonts w:ascii="Times New Roman" w:eastAsia="Times New Roman" w:hAnsi="Times New Roman" w:cs="Times New Roman"/>
      <w:b/>
      <w:bCs/>
      <w:sz w:val="28"/>
      <w:szCs w:val="28"/>
      <w:lang w:val="en-US" w:eastAsia="tr-TR"/>
    </w:rPr>
  </w:style>
  <w:style w:type="paragraph" w:styleId="Balk6">
    <w:name w:val="heading 6"/>
    <w:basedOn w:val="Normal"/>
    <w:next w:val="Normal"/>
    <w:link w:val="Balk6Char"/>
    <w:semiHidden/>
    <w:unhideWhenUsed/>
    <w:qFormat/>
    <w:rsid w:val="002955B4"/>
    <w:pPr>
      <w:spacing w:before="240" w:after="60" w:line="240" w:lineRule="auto"/>
      <w:outlineLvl w:val="5"/>
    </w:pPr>
    <w:rPr>
      <w:rFonts w:ascii="Calibri" w:eastAsia="Times New Roman" w:hAnsi="Calibri" w:cs="Times New Roman"/>
      <w:b/>
      <w:bCs/>
      <w:lang w:val="en-US"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955B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955B4"/>
  </w:style>
  <w:style w:type="paragraph" w:styleId="Altbilgi">
    <w:name w:val="footer"/>
    <w:basedOn w:val="Normal"/>
    <w:link w:val="AltbilgiChar"/>
    <w:uiPriority w:val="99"/>
    <w:unhideWhenUsed/>
    <w:rsid w:val="002955B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955B4"/>
  </w:style>
  <w:style w:type="character" w:customStyle="1" w:styleId="Balk1Char">
    <w:name w:val="Başlık 1 Char"/>
    <w:basedOn w:val="VarsaylanParagrafYazTipi"/>
    <w:link w:val="Balk1"/>
    <w:rsid w:val="002955B4"/>
    <w:rPr>
      <w:rFonts w:ascii="Arial" w:eastAsia="Times New Roman" w:hAnsi="Arial" w:cs="Arial"/>
      <w:b/>
      <w:bCs/>
      <w:kern w:val="32"/>
      <w:sz w:val="24"/>
      <w:szCs w:val="32"/>
      <w:lang w:val="en-US" w:eastAsia="tr-TR"/>
    </w:rPr>
  </w:style>
  <w:style w:type="character" w:customStyle="1" w:styleId="Balk3Char">
    <w:name w:val="Başlık 3 Char"/>
    <w:basedOn w:val="VarsaylanParagrafYazTipi"/>
    <w:link w:val="Balk3"/>
    <w:rsid w:val="002955B4"/>
    <w:rPr>
      <w:rFonts w:ascii="Arial" w:eastAsia="Times New Roman" w:hAnsi="Arial" w:cs="Arial"/>
      <w:b/>
      <w:bCs/>
      <w:sz w:val="26"/>
      <w:szCs w:val="26"/>
      <w:lang w:val="en-US" w:eastAsia="tr-TR"/>
    </w:rPr>
  </w:style>
  <w:style w:type="character" w:customStyle="1" w:styleId="Balk4Char">
    <w:name w:val="Başlık 4 Char"/>
    <w:basedOn w:val="VarsaylanParagrafYazTipi"/>
    <w:link w:val="Balk4"/>
    <w:rsid w:val="002955B4"/>
    <w:rPr>
      <w:rFonts w:ascii="Times New Roman" w:eastAsia="Times New Roman" w:hAnsi="Times New Roman" w:cs="Times New Roman"/>
      <w:b/>
      <w:bCs/>
      <w:sz w:val="28"/>
      <w:szCs w:val="28"/>
      <w:lang w:val="en-US" w:eastAsia="tr-TR"/>
    </w:rPr>
  </w:style>
  <w:style w:type="character" w:customStyle="1" w:styleId="Balk6Char">
    <w:name w:val="Başlık 6 Char"/>
    <w:basedOn w:val="VarsaylanParagrafYazTipi"/>
    <w:link w:val="Balk6"/>
    <w:semiHidden/>
    <w:rsid w:val="002955B4"/>
    <w:rPr>
      <w:rFonts w:ascii="Calibri" w:eastAsia="Times New Roman" w:hAnsi="Calibri" w:cs="Times New Roman"/>
      <w:b/>
      <w:bCs/>
      <w:lang w:val="en-US" w:eastAsia="tr-TR"/>
    </w:rPr>
  </w:style>
  <w:style w:type="paragraph" w:styleId="NormalWeb">
    <w:name w:val="Normal (Web)"/>
    <w:basedOn w:val="Normal"/>
    <w:unhideWhenUsed/>
    <w:rsid w:val="002955B4"/>
    <w:pPr>
      <w:spacing w:before="100" w:beforeAutospacing="1" w:after="100" w:afterAutospacing="1" w:line="240" w:lineRule="auto"/>
    </w:pPr>
    <w:rPr>
      <w:rFonts w:ascii="Times New Roman" w:eastAsia="Times New Roman" w:hAnsi="Times New Roman" w:cs="Times New Roman"/>
      <w:szCs w:val="24"/>
      <w:lang w:eastAsia="tr-TR"/>
    </w:rPr>
  </w:style>
  <w:style w:type="paragraph" w:customStyle="1" w:styleId="GvdeMetni21">
    <w:name w:val="Gövde Metni 21"/>
    <w:basedOn w:val="Normal"/>
    <w:rsid w:val="002955B4"/>
    <w:pPr>
      <w:overflowPunct w:val="0"/>
      <w:autoSpaceDE w:val="0"/>
      <w:autoSpaceDN w:val="0"/>
      <w:adjustRightInd w:val="0"/>
      <w:spacing w:after="0" w:line="240" w:lineRule="auto"/>
      <w:jc w:val="both"/>
      <w:textAlignment w:val="baseline"/>
    </w:pPr>
    <w:rPr>
      <w:rFonts w:ascii="Times New Roman" w:eastAsia="Times New Roman" w:hAnsi="Times New Roman" w:cs="Times New Roman"/>
      <w:szCs w:val="20"/>
      <w:lang w:eastAsia="tr-TR"/>
    </w:rPr>
  </w:style>
  <w:style w:type="paragraph" w:styleId="BalonMetni">
    <w:name w:val="Balloon Text"/>
    <w:basedOn w:val="Normal"/>
    <w:link w:val="BalonMetniChar"/>
    <w:uiPriority w:val="99"/>
    <w:semiHidden/>
    <w:unhideWhenUsed/>
    <w:rsid w:val="002955B4"/>
    <w:pPr>
      <w:spacing w:after="0" w:line="240" w:lineRule="auto"/>
    </w:pPr>
    <w:rPr>
      <w:rFonts w:ascii="Tahoma" w:eastAsiaTheme="minorEastAsia" w:hAnsi="Tahoma" w:cs="Tahoma"/>
      <w:sz w:val="16"/>
      <w:szCs w:val="16"/>
      <w:lang w:eastAsia="tr-TR"/>
    </w:rPr>
  </w:style>
  <w:style w:type="character" w:customStyle="1" w:styleId="BalonMetniChar">
    <w:name w:val="Balon Metni Char"/>
    <w:basedOn w:val="VarsaylanParagrafYazTipi"/>
    <w:link w:val="BalonMetni"/>
    <w:uiPriority w:val="99"/>
    <w:semiHidden/>
    <w:rsid w:val="002955B4"/>
    <w:rPr>
      <w:rFonts w:ascii="Tahoma" w:eastAsiaTheme="minorEastAsia" w:hAnsi="Tahoma" w:cs="Tahoma"/>
      <w:sz w:val="16"/>
      <w:szCs w:val="16"/>
      <w:lang w:eastAsia="tr-TR"/>
    </w:rPr>
  </w:style>
  <w:style w:type="paragraph" w:styleId="GvdeMetni">
    <w:name w:val="Body Text"/>
    <w:basedOn w:val="Normal"/>
    <w:link w:val="GvdeMetniChar"/>
    <w:rsid w:val="002955B4"/>
    <w:pPr>
      <w:spacing w:after="120" w:line="240" w:lineRule="auto"/>
    </w:pPr>
    <w:rPr>
      <w:rFonts w:eastAsia="Times New Roman" w:cs="Times New Roman"/>
      <w:szCs w:val="20"/>
      <w:lang w:val="en-US" w:eastAsia="tr-TR"/>
    </w:rPr>
  </w:style>
  <w:style w:type="character" w:customStyle="1" w:styleId="GvdeMetniChar">
    <w:name w:val="Gövde Metni Char"/>
    <w:basedOn w:val="VarsaylanParagrafYazTipi"/>
    <w:link w:val="GvdeMetni"/>
    <w:rsid w:val="002955B4"/>
    <w:rPr>
      <w:rFonts w:ascii="Arial" w:eastAsia="Times New Roman" w:hAnsi="Arial" w:cs="Times New Roman"/>
      <w:sz w:val="24"/>
      <w:szCs w:val="20"/>
      <w:lang w:val="en-US" w:eastAsia="tr-TR"/>
    </w:rPr>
  </w:style>
  <w:style w:type="paragraph" w:styleId="SonnotMetni">
    <w:name w:val="endnote text"/>
    <w:basedOn w:val="Normal"/>
    <w:link w:val="Son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SonnotMetniChar">
    <w:name w:val="Sonnot Metni Char"/>
    <w:basedOn w:val="VarsaylanParagrafYazTipi"/>
    <w:link w:val="SonnotMetni"/>
    <w:semiHidden/>
    <w:rsid w:val="002955B4"/>
    <w:rPr>
      <w:rFonts w:ascii="Times New Roman" w:eastAsia="Times New Roman" w:hAnsi="Times New Roman" w:cs="Times New Roman"/>
      <w:sz w:val="20"/>
      <w:szCs w:val="20"/>
      <w:lang w:eastAsia="tr-TR"/>
    </w:rPr>
  </w:style>
  <w:style w:type="paragraph" w:styleId="ListeParagraf">
    <w:name w:val="List Paragraph"/>
    <w:basedOn w:val="Normal"/>
    <w:link w:val="ListeParagrafChar"/>
    <w:uiPriority w:val="34"/>
    <w:qFormat/>
    <w:rsid w:val="004C5E00"/>
    <w:pPr>
      <w:spacing w:after="200" w:line="276" w:lineRule="auto"/>
      <w:jc w:val="both"/>
    </w:pPr>
    <w:rPr>
      <w:rFonts w:eastAsiaTheme="minorEastAsia"/>
      <w:lang w:eastAsia="tr-TR"/>
    </w:rPr>
  </w:style>
  <w:style w:type="character" w:styleId="AklamaBavurusu">
    <w:name w:val="annotation reference"/>
    <w:uiPriority w:val="99"/>
    <w:rsid w:val="002955B4"/>
    <w:rPr>
      <w:sz w:val="16"/>
      <w:szCs w:val="16"/>
    </w:rPr>
  </w:style>
  <w:style w:type="paragraph" w:styleId="AklamaMetni">
    <w:name w:val="annotation text"/>
    <w:basedOn w:val="Normal"/>
    <w:link w:val="AklamaMetniChar"/>
    <w:uiPriority w:val="99"/>
    <w:rsid w:val="002955B4"/>
    <w:pPr>
      <w:spacing w:after="0" w:line="240" w:lineRule="auto"/>
    </w:pPr>
    <w:rPr>
      <w:rFonts w:eastAsia="Times New Roman" w:cs="Times New Roman"/>
      <w:sz w:val="20"/>
      <w:szCs w:val="20"/>
      <w:lang w:val="en-US" w:eastAsia="tr-TR"/>
    </w:rPr>
  </w:style>
  <w:style w:type="character" w:customStyle="1" w:styleId="AklamaMetniChar">
    <w:name w:val="Açıklama Metni Char"/>
    <w:basedOn w:val="VarsaylanParagrafYazTipi"/>
    <w:link w:val="AklamaMetni"/>
    <w:uiPriority w:val="99"/>
    <w:rsid w:val="002955B4"/>
    <w:rPr>
      <w:rFonts w:ascii="Arial" w:eastAsia="Times New Roman" w:hAnsi="Arial" w:cs="Times New Roman"/>
      <w:sz w:val="20"/>
      <w:szCs w:val="20"/>
      <w:lang w:val="en-US" w:eastAsia="tr-TR"/>
    </w:rPr>
  </w:style>
  <w:style w:type="paragraph" w:styleId="DipnotMetni">
    <w:name w:val="footnote text"/>
    <w:aliases w:val="Dipnot Metni Char Char Char,Dipnot Metni Char Char"/>
    <w:basedOn w:val="Normal"/>
    <w:link w:val="Dip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aliases w:val="Dipnot Metni Char Char Char Char,Dipnot Metni Char Char Char1"/>
    <w:basedOn w:val="VarsaylanParagrafYazTipi"/>
    <w:link w:val="DipnotMetni"/>
    <w:semiHidden/>
    <w:rsid w:val="002955B4"/>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iPriority w:val="99"/>
    <w:unhideWhenUsed/>
    <w:rsid w:val="002955B4"/>
    <w:pPr>
      <w:spacing w:after="120" w:line="480" w:lineRule="auto"/>
      <w:ind w:left="283"/>
    </w:pPr>
    <w:rPr>
      <w:rFonts w:eastAsiaTheme="minorEastAsia"/>
      <w:lang w:eastAsia="tr-TR"/>
    </w:rPr>
  </w:style>
  <w:style w:type="character" w:customStyle="1" w:styleId="GvdeMetniGirintisi2Char">
    <w:name w:val="Gövde Metni Girintisi 2 Char"/>
    <w:basedOn w:val="VarsaylanParagrafYazTipi"/>
    <w:link w:val="GvdeMetniGirintisi2"/>
    <w:uiPriority w:val="99"/>
    <w:rsid w:val="002955B4"/>
    <w:rPr>
      <w:rFonts w:eastAsiaTheme="minorEastAsia"/>
      <w:lang w:eastAsia="tr-TR"/>
    </w:rPr>
  </w:style>
  <w:style w:type="paragraph" w:styleId="GvdeMetniGirintisi3">
    <w:name w:val="Body Text Indent 3"/>
    <w:basedOn w:val="Normal"/>
    <w:link w:val="GvdeMetniGirintisi3Char"/>
    <w:rsid w:val="002955B4"/>
    <w:pPr>
      <w:spacing w:after="120" w:line="240" w:lineRule="auto"/>
      <w:ind w:left="283"/>
    </w:pPr>
    <w:rPr>
      <w:rFonts w:eastAsia="Times New Roman" w:cs="Times New Roman"/>
      <w:sz w:val="16"/>
      <w:szCs w:val="16"/>
      <w:lang w:val="en-US" w:eastAsia="tr-TR"/>
    </w:rPr>
  </w:style>
  <w:style w:type="character" w:customStyle="1" w:styleId="GvdeMetniGirintisi3Char">
    <w:name w:val="Gövde Metni Girintisi 3 Char"/>
    <w:basedOn w:val="VarsaylanParagrafYazTipi"/>
    <w:link w:val="GvdeMetniGirintisi3"/>
    <w:rsid w:val="002955B4"/>
    <w:rPr>
      <w:rFonts w:ascii="Arial" w:eastAsia="Times New Roman" w:hAnsi="Arial" w:cs="Times New Roman"/>
      <w:sz w:val="16"/>
      <w:szCs w:val="16"/>
      <w:lang w:val="en-US" w:eastAsia="tr-TR"/>
    </w:rPr>
  </w:style>
  <w:style w:type="character" w:customStyle="1" w:styleId="normal1">
    <w:name w:val="normal1"/>
    <w:basedOn w:val="VarsaylanParagrafYazTipi"/>
    <w:rsid w:val="002955B4"/>
  </w:style>
  <w:style w:type="paragraph" w:styleId="AltKonuBal">
    <w:name w:val="Subtitle"/>
    <w:basedOn w:val="Normal"/>
    <w:link w:val="AltKonuBalChar"/>
    <w:qFormat/>
    <w:rsid w:val="002955B4"/>
    <w:pPr>
      <w:spacing w:after="0" w:line="240" w:lineRule="auto"/>
      <w:ind w:firstLine="708"/>
    </w:pPr>
    <w:rPr>
      <w:rFonts w:ascii="Times New Roman" w:eastAsia="Times New Roman" w:hAnsi="Times New Roman" w:cs="Times New Roman"/>
      <w:b/>
      <w:bCs/>
      <w:szCs w:val="24"/>
      <w:lang w:eastAsia="tr-TR"/>
    </w:rPr>
  </w:style>
  <w:style w:type="character" w:customStyle="1" w:styleId="AltKonuBalChar">
    <w:name w:val="Alt Konu Başlığı Char"/>
    <w:basedOn w:val="VarsaylanParagrafYazTipi"/>
    <w:link w:val="AltKonuBal"/>
    <w:rsid w:val="002955B4"/>
    <w:rPr>
      <w:rFonts w:ascii="Times New Roman" w:eastAsia="Times New Roman" w:hAnsi="Times New Roman" w:cs="Times New Roman"/>
      <w:b/>
      <w:bCs/>
      <w:sz w:val="24"/>
      <w:szCs w:val="24"/>
      <w:lang w:eastAsia="tr-TR"/>
    </w:rPr>
  </w:style>
  <w:style w:type="character" w:styleId="SayfaNumaras">
    <w:name w:val="page number"/>
    <w:basedOn w:val="VarsaylanParagrafYazTipi"/>
    <w:rsid w:val="002955B4"/>
  </w:style>
  <w:style w:type="paragraph" w:styleId="GvdeMetniGirintisi">
    <w:name w:val="Body Text Indent"/>
    <w:basedOn w:val="Normal"/>
    <w:link w:val="GvdeMetniGirintisiChar"/>
    <w:uiPriority w:val="99"/>
    <w:semiHidden/>
    <w:unhideWhenUsed/>
    <w:rsid w:val="002955B4"/>
    <w:pPr>
      <w:spacing w:after="120" w:line="276" w:lineRule="auto"/>
      <w:ind w:left="283"/>
    </w:pPr>
    <w:rPr>
      <w:rFonts w:eastAsiaTheme="minorEastAsia"/>
      <w:lang w:eastAsia="tr-TR"/>
    </w:rPr>
  </w:style>
  <w:style w:type="character" w:customStyle="1" w:styleId="GvdeMetniGirintisiChar">
    <w:name w:val="Gövde Metni Girintisi Char"/>
    <w:basedOn w:val="VarsaylanParagrafYazTipi"/>
    <w:link w:val="GvdeMetniGirintisi"/>
    <w:uiPriority w:val="99"/>
    <w:semiHidden/>
    <w:rsid w:val="002955B4"/>
    <w:rPr>
      <w:rFonts w:eastAsiaTheme="minorEastAsia"/>
      <w:lang w:eastAsia="tr-TR"/>
    </w:rPr>
  </w:style>
  <w:style w:type="paragraph" w:styleId="AklamaKonusu">
    <w:name w:val="annotation subject"/>
    <w:basedOn w:val="AklamaMetni"/>
    <w:next w:val="AklamaMetni"/>
    <w:link w:val="AklamaKonusuChar"/>
    <w:uiPriority w:val="99"/>
    <w:semiHidden/>
    <w:unhideWhenUsed/>
    <w:rsid w:val="002955B4"/>
    <w:pPr>
      <w:spacing w:after="200"/>
    </w:pPr>
    <w:rPr>
      <w:rFonts w:asciiTheme="minorHAnsi" w:eastAsiaTheme="minorEastAsia" w:hAnsiTheme="minorHAnsi" w:cstheme="minorBidi"/>
      <w:b/>
      <w:bCs/>
      <w:lang w:val="tr-TR"/>
    </w:rPr>
  </w:style>
  <w:style w:type="character" w:customStyle="1" w:styleId="AklamaKonusuChar">
    <w:name w:val="Açıklama Konusu Char"/>
    <w:basedOn w:val="AklamaMetniChar"/>
    <w:link w:val="AklamaKonusu"/>
    <w:uiPriority w:val="99"/>
    <w:semiHidden/>
    <w:rsid w:val="002955B4"/>
    <w:rPr>
      <w:rFonts w:ascii="Arial" w:eastAsiaTheme="minorEastAsia" w:hAnsi="Arial" w:cs="Times New Roman"/>
      <w:b/>
      <w:bCs/>
      <w:sz w:val="20"/>
      <w:szCs w:val="20"/>
      <w:lang w:val="en-US" w:eastAsia="tr-TR"/>
    </w:rPr>
  </w:style>
  <w:style w:type="paragraph" w:customStyle="1" w:styleId="Default">
    <w:name w:val="Default"/>
    <w:rsid w:val="002955B4"/>
    <w:pPr>
      <w:autoSpaceDE w:val="0"/>
      <w:autoSpaceDN w:val="0"/>
      <w:adjustRightInd w:val="0"/>
      <w:spacing w:after="0" w:line="240" w:lineRule="auto"/>
    </w:pPr>
    <w:rPr>
      <w:rFonts w:ascii="Times New Roman" w:eastAsiaTheme="minorEastAsia" w:hAnsi="Times New Roman" w:cs="Times New Roman"/>
      <w:color w:val="000000"/>
      <w:sz w:val="24"/>
      <w:szCs w:val="24"/>
      <w:lang w:eastAsia="tr-TR"/>
    </w:rPr>
  </w:style>
  <w:style w:type="character" w:styleId="Kpr">
    <w:name w:val="Hyperlink"/>
    <w:basedOn w:val="VarsaylanParagrafYazTipi"/>
    <w:uiPriority w:val="99"/>
    <w:unhideWhenUsed/>
    <w:rsid w:val="00C07BDD"/>
    <w:rPr>
      <w:color w:val="0563C1" w:themeColor="hyperlink"/>
      <w:u w:val="single"/>
    </w:rPr>
  </w:style>
  <w:style w:type="paragraph" w:styleId="T1">
    <w:name w:val="toc 1"/>
    <w:basedOn w:val="Normal"/>
    <w:next w:val="Normal"/>
    <w:autoRedefine/>
    <w:uiPriority w:val="39"/>
    <w:unhideWhenUsed/>
    <w:qFormat/>
    <w:rsid w:val="007E11EB"/>
    <w:pPr>
      <w:tabs>
        <w:tab w:val="left" w:pos="1418"/>
        <w:tab w:val="right" w:leader="dot" w:pos="9498"/>
      </w:tabs>
      <w:spacing w:after="100" w:line="360" w:lineRule="auto"/>
      <w:ind w:left="-284"/>
      <w:contextualSpacing w:val="0"/>
      <w:jc w:val="both"/>
    </w:pPr>
  </w:style>
  <w:style w:type="paragraph" w:styleId="TBal">
    <w:name w:val="TOC Heading"/>
    <w:basedOn w:val="Balk1"/>
    <w:next w:val="Normal"/>
    <w:uiPriority w:val="39"/>
    <w:unhideWhenUsed/>
    <w:qFormat/>
    <w:rsid w:val="00C07BDD"/>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tr-TR"/>
    </w:rPr>
  </w:style>
  <w:style w:type="paragraph" w:styleId="T2">
    <w:name w:val="toc 2"/>
    <w:basedOn w:val="Normal"/>
    <w:next w:val="Normal"/>
    <w:autoRedefine/>
    <w:uiPriority w:val="39"/>
    <w:semiHidden/>
    <w:unhideWhenUsed/>
    <w:qFormat/>
    <w:rsid w:val="00C07BDD"/>
    <w:pPr>
      <w:spacing w:after="100" w:line="276" w:lineRule="auto"/>
      <w:ind w:left="220"/>
    </w:pPr>
    <w:rPr>
      <w:rFonts w:eastAsiaTheme="minorEastAsia"/>
      <w:lang w:eastAsia="tr-TR"/>
    </w:rPr>
  </w:style>
  <w:style w:type="paragraph" w:styleId="T3">
    <w:name w:val="toc 3"/>
    <w:basedOn w:val="Normal"/>
    <w:next w:val="Normal"/>
    <w:autoRedefine/>
    <w:uiPriority w:val="39"/>
    <w:semiHidden/>
    <w:unhideWhenUsed/>
    <w:qFormat/>
    <w:rsid w:val="00C07BDD"/>
    <w:pPr>
      <w:spacing w:after="100" w:line="276" w:lineRule="auto"/>
      <w:ind w:left="440"/>
    </w:pPr>
    <w:rPr>
      <w:rFonts w:eastAsiaTheme="minorEastAsia"/>
      <w:lang w:eastAsia="tr-TR"/>
    </w:rPr>
  </w:style>
  <w:style w:type="paragraph" w:styleId="AralkYok">
    <w:name w:val="No Spacing"/>
    <w:aliases w:val="DÜZ YAZI"/>
    <w:link w:val="AralkYokChar"/>
    <w:uiPriority w:val="1"/>
    <w:qFormat/>
    <w:rsid w:val="00D22AAC"/>
    <w:pPr>
      <w:spacing w:after="0" w:line="240" w:lineRule="auto"/>
    </w:pPr>
  </w:style>
  <w:style w:type="character" w:customStyle="1" w:styleId="AralkYokChar">
    <w:name w:val="Aralık Yok Char"/>
    <w:aliases w:val="DÜZ YAZI Char"/>
    <w:basedOn w:val="VarsaylanParagrafYazTipi"/>
    <w:link w:val="AralkYok"/>
    <w:uiPriority w:val="1"/>
    <w:rsid w:val="00F52868"/>
  </w:style>
  <w:style w:type="paragraph" w:styleId="Dzeltme">
    <w:name w:val="Revision"/>
    <w:hidden/>
    <w:uiPriority w:val="99"/>
    <w:semiHidden/>
    <w:rsid w:val="00B16472"/>
    <w:pPr>
      <w:spacing w:after="0" w:line="240" w:lineRule="auto"/>
    </w:pPr>
    <w:rPr>
      <w:rFonts w:ascii="Arial" w:hAnsi="Arial"/>
      <w:sz w:val="24"/>
    </w:rPr>
  </w:style>
  <w:style w:type="character" w:customStyle="1" w:styleId="ListeParagrafChar">
    <w:name w:val="Liste Paragraf Char"/>
    <w:basedOn w:val="VarsaylanParagrafYazTipi"/>
    <w:link w:val="ListeParagraf"/>
    <w:locked/>
    <w:rsid w:val="009147DA"/>
    <w:rPr>
      <w:rFonts w:ascii="Arial" w:eastAsiaTheme="minorEastAsia" w:hAnsi="Arial"/>
      <w:sz w:val="24"/>
      <w:lang w:eastAsia="tr-TR"/>
    </w:rPr>
  </w:style>
  <w:style w:type="paragraph" w:customStyle="1" w:styleId="CM127">
    <w:name w:val="CM127"/>
    <w:basedOn w:val="Default"/>
    <w:next w:val="Default"/>
    <w:uiPriority w:val="99"/>
    <w:rsid w:val="009147DA"/>
    <w:pPr>
      <w:widowControl w:val="0"/>
    </w:pPr>
    <w:rPr>
      <w:rFonts w:ascii="Arial" w:hAnsi="Arial" w:cs="Arial"/>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2AAC"/>
    <w:pPr>
      <w:contextualSpacing/>
    </w:pPr>
    <w:rPr>
      <w:rFonts w:ascii="Arial" w:hAnsi="Arial"/>
      <w:sz w:val="24"/>
    </w:rPr>
  </w:style>
  <w:style w:type="paragraph" w:styleId="Balk1">
    <w:name w:val="heading 1"/>
    <w:basedOn w:val="Normal"/>
    <w:next w:val="Normal"/>
    <w:link w:val="Balk1Char"/>
    <w:qFormat/>
    <w:rsid w:val="002955B4"/>
    <w:pPr>
      <w:keepNext/>
      <w:spacing w:before="240" w:after="60" w:line="240" w:lineRule="auto"/>
      <w:outlineLvl w:val="0"/>
    </w:pPr>
    <w:rPr>
      <w:rFonts w:eastAsia="Times New Roman" w:cs="Arial"/>
      <w:b/>
      <w:bCs/>
      <w:kern w:val="32"/>
      <w:szCs w:val="32"/>
      <w:lang w:val="en-US" w:eastAsia="tr-TR"/>
    </w:rPr>
  </w:style>
  <w:style w:type="paragraph" w:styleId="Balk3">
    <w:name w:val="heading 3"/>
    <w:basedOn w:val="Normal"/>
    <w:next w:val="Normal"/>
    <w:link w:val="Balk3Char"/>
    <w:qFormat/>
    <w:rsid w:val="002955B4"/>
    <w:pPr>
      <w:keepNext/>
      <w:spacing w:before="240" w:after="60" w:line="240" w:lineRule="auto"/>
      <w:outlineLvl w:val="2"/>
    </w:pPr>
    <w:rPr>
      <w:rFonts w:eastAsia="Times New Roman" w:cs="Arial"/>
      <w:b/>
      <w:bCs/>
      <w:sz w:val="26"/>
      <w:szCs w:val="26"/>
      <w:lang w:val="en-US" w:eastAsia="tr-TR"/>
    </w:rPr>
  </w:style>
  <w:style w:type="paragraph" w:styleId="Balk4">
    <w:name w:val="heading 4"/>
    <w:basedOn w:val="Normal"/>
    <w:next w:val="Normal"/>
    <w:link w:val="Balk4Char"/>
    <w:qFormat/>
    <w:rsid w:val="002955B4"/>
    <w:pPr>
      <w:keepNext/>
      <w:spacing w:before="240" w:after="60" w:line="240" w:lineRule="auto"/>
      <w:outlineLvl w:val="3"/>
    </w:pPr>
    <w:rPr>
      <w:rFonts w:ascii="Times New Roman" w:eastAsia="Times New Roman" w:hAnsi="Times New Roman" w:cs="Times New Roman"/>
      <w:b/>
      <w:bCs/>
      <w:sz w:val="28"/>
      <w:szCs w:val="28"/>
      <w:lang w:val="en-US" w:eastAsia="tr-TR"/>
    </w:rPr>
  </w:style>
  <w:style w:type="paragraph" w:styleId="Balk6">
    <w:name w:val="heading 6"/>
    <w:basedOn w:val="Normal"/>
    <w:next w:val="Normal"/>
    <w:link w:val="Balk6Char"/>
    <w:semiHidden/>
    <w:unhideWhenUsed/>
    <w:qFormat/>
    <w:rsid w:val="002955B4"/>
    <w:pPr>
      <w:spacing w:before="240" w:after="60" w:line="240" w:lineRule="auto"/>
      <w:outlineLvl w:val="5"/>
    </w:pPr>
    <w:rPr>
      <w:rFonts w:ascii="Calibri" w:eastAsia="Times New Roman" w:hAnsi="Calibri" w:cs="Times New Roman"/>
      <w:b/>
      <w:bCs/>
      <w:lang w:val="en-US"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955B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955B4"/>
  </w:style>
  <w:style w:type="paragraph" w:styleId="Altbilgi">
    <w:name w:val="footer"/>
    <w:basedOn w:val="Normal"/>
    <w:link w:val="AltbilgiChar"/>
    <w:uiPriority w:val="99"/>
    <w:unhideWhenUsed/>
    <w:rsid w:val="002955B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955B4"/>
  </w:style>
  <w:style w:type="character" w:customStyle="1" w:styleId="Balk1Char">
    <w:name w:val="Başlık 1 Char"/>
    <w:basedOn w:val="VarsaylanParagrafYazTipi"/>
    <w:link w:val="Balk1"/>
    <w:rsid w:val="002955B4"/>
    <w:rPr>
      <w:rFonts w:ascii="Arial" w:eastAsia="Times New Roman" w:hAnsi="Arial" w:cs="Arial"/>
      <w:b/>
      <w:bCs/>
      <w:kern w:val="32"/>
      <w:sz w:val="24"/>
      <w:szCs w:val="32"/>
      <w:lang w:val="en-US" w:eastAsia="tr-TR"/>
    </w:rPr>
  </w:style>
  <w:style w:type="character" w:customStyle="1" w:styleId="Balk3Char">
    <w:name w:val="Başlık 3 Char"/>
    <w:basedOn w:val="VarsaylanParagrafYazTipi"/>
    <w:link w:val="Balk3"/>
    <w:rsid w:val="002955B4"/>
    <w:rPr>
      <w:rFonts w:ascii="Arial" w:eastAsia="Times New Roman" w:hAnsi="Arial" w:cs="Arial"/>
      <w:b/>
      <w:bCs/>
      <w:sz w:val="26"/>
      <w:szCs w:val="26"/>
      <w:lang w:val="en-US" w:eastAsia="tr-TR"/>
    </w:rPr>
  </w:style>
  <w:style w:type="character" w:customStyle="1" w:styleId="Balk4Char">
    <w:name w:val="Başlık 4 Char"/>
    <w:basedOn w:val="VarsaylanParagrafYazTipi"/>
    <w:link w:val="Balk4"/>
    <w:rsid w:val="002955B4"/>
    <w:rPr>
      <w:rFonts w:ascii="Times New Roman" w:eastAsia="Times New Roman" w:hAnsi="Times New Roman" w:cs="Times New Roman"/>
      <w:b/>
      <w:bCs/>
      <w:sz w:val="28"/>
      <w:szCs w:val="28"/>
      <w:lang w:val="en-US" w:eastAsia="tr-TR"/>
    </w:rPr>
  </w:style>
  <w:style w:type="character" w:customStyle="1" w:styleId="Balk6Char">
    <w:name w:val="Başlık 6 Char"/>
    <w:basedOn w:val="VarsaylanParagrafYazTipi"/>
    <w:link w:val="Balk6"/>
    <w:semiHidden/>
    <w:rsid w:val="002955B4"/>
    <w:rPr>
      <w:rFonts w:ascii="Calibri" w:eastAsia="Times New Roman" w:hAnsi="Calibri" w:cs="Times New Roman"/>
      <w:b/>
      <w:bCs/>
      <w:lang w:val="en-US" w:eastAsia="tr-TR"/>
    </w:rPr>
  </w:style>
  <w:style w:type="paragraph" w:styleId="NormalWeb">
    <w:name w:val="Normal (Web)"/>
    <w:basedOn w:val="Normal"/>
    <w:unhideWhenUsed/>
    <w:rsid w:val="002955B4"/>
    <w:pPr>
      <w:spacing w:before="100" w:beforeAutospacing="1" w:after="100" w:afterAutospacing="1" w:line="240" w:lineRule="auto"/>
    </w:pPr>
    <w:rPr>
      <w:rFonts w:ascii="Times New Roman" w:eastAsia="Times New Roman" w:hAnsi="Times New Roman" w:cs="Times New Roman"/>
      <w:szCs w:val="24"/>
      <w:lang w:eastAsia="tr-TR"/>
    </w:rPr>
  </w:style>
  <w:style w:type="paragraph" w:customStyle="1" w:styleId="GvdeMetni21">
    <w:name w:val="Gövde Metni 21"/>
    <w:basedOn w:val="Normal"/>
    <w:rsid w:val="002955B4"/>
    <w:pPr>
      <w:overflowPunct w:val="0"/>
      <w:autoSpaceDE w:val="0"/>
      <w:autoSpaceDN w:val="0"/>
      <w:adjustRightInd w:val="0"/>
      <w:spacing w:after="0" w:line="240" w:lineRule="auto"/>
      <w:jc w:val="both"/>
      <w:textAlignment w:val="baseline"/>
    </w:pPr>
    <w:rPr>
      <w:rFonts w:ascii="Times New Roman" w:eastAsia="Times New Roman" w:hAnsi="Times New Roman" w:cs="Times New Roman"/>
      <w:szCs w:val="20"/>
      <w:lang w:eastAsia="tr-TR"/>
    </w:rPr>
  </w:style>
  <w:style w:type="paragraph" w:styleId="BalonMetni">
    <w:name w:val="Balloon Text"/>
    <w:basedOn w:val="Normal"/>
    <w:link w:val="BalonMetniChar"/>
    <w:uiPriority w:val="99"/>
    <w:semiHidden/>
    <w:unhideWhenUsed/>
    <w:rsid w:val="002955B4"/>
    <w:pPr>
      <w:spacing w:after="0" w:line="240" w:lineRule="auto"/>
    </w:pPr>
    <w:rPr>
      <w:rFonts w:ascii="Tahoma" w:eastAsiaTheme="minorEastAsia" w:hAnsi="Tahoma" w:cs="Tahoma"/>
      <w:sz w:val="16"/>
      <w:szCs w:val="16"/>
      <w:lang w:eastAsia="tr-TR"/>
    </w:rPr>
  </w:style>
  <w:style w:type="character" w:customStyle="1" w:styleId="BalonMetniChar">
    <w:name w:val="Balon Metni Char"/>
    <w:basedOn w:val="VarsaylanParagrafYazTipi"/>
    <w:link w:val="BalonMetni"/>
    <w:uiPriority w:val="99"/>
    <w:semiHidden/>
    <w:rsid w:val="002955B4"/>
    <w:rPr>
      <w:rFonts w:ascii="Tahoma" w:eastAsiaTheme="minorEastAsia" w:hAnsi="Tahoma" w:cs="Tahoma"/>
      <w:sz w:val="16"/>
      <w:szCs w:val="16"/>
      <w:lang w:eastAsia="tr-TR"/>
    </w:rPr>
  </w:style>
  <w:style w:type="paragraph" w:styleId="GvdeMetni">
    <w:name w:val="Body Text"/>
    <w:basedOn w:val="Normal"/>
    <w:link w:val="GvdeMetniChar"/>
    <w:rsid w:val="002955B4"/>
    <w:pPr>
      <w:spacing w:after="120" w:line="240" w:lineRule="auto"/>
    </w:pPr>
    <w:rPr>
      <w:rFonts w:eastAsia="Times New Roman" w:cs="Times New Roman"/>
      <w:szCs w:val="20"/>
      <w:lang w:val="en-US" w:eastAsia="tr-TR"/>
    </w:rPr>
  </w:style>
  <w:style w:type="character" w:customStyle="1" w:styleId="GvdeMetniChar">
    <w:name w:val="Gövde Metni Char"/>
    <w:basedOn w:val="VarsaylanParagrafYazTipi"/>
    <w:link w:val="GvdeMetni"/>
    <w:rsid w:val="002955B4"/>
    <w:rPr>
      <w:rFonts w:ascii="Arial" w:eastAsia="Times New Roman" w:hAnsi="Arial" w:cs="Times New Roman"/>
      <w:sz w:val="24"/>
      <w:szCs w:val="20"/>
      <w:lang w:val="en-US" w:eastAsia="tr-TR"/>
    </w:rPr>
  </w:style>
  <w:style w:type="paragraph" w:styleId="SonnotMetni">
    <w:name w:val="endnote text"/>
    <w:basedOn w:val="Normal"/>
    <w:link w:val="Son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SonnotMetniChar">
    <w:name w:val="Sonnot Metni Char"/>
    <w:basedOn w:val="VarsaylanParagrafYazTipi"/>
    <w:link w:val="SonnotMetni"/>
    <w:semiHidden/>
    <w:rsid w:val="002955B4"/>
    <w:rPr>
      <w:rFonts w:ascii="Times New Roman" w:eastAsia="Times New Roman" w:hAnsi="Times New Roman" w:cs="Times New Roman"/>
      <w:sz w:val="20"/>
      <w:szCs w:val="20"/>
      <w:lang w:eastAsia="tr-TR"/>
    </w:rPr>
  </w:style>
  <w:style w:type="paragraph" w:styleId="ListeParagraf">
    <w:name w:val="List Paragraph"/>
    <w:basedOn w:val="Normal"/>
    <w:link w:val="ListeParagrafChar"/>
    <w:uiPriority w:val="34"/>
    <w:qFormat/>
    <w:rsid w:val="004C5E00"/>
    <w:pPr>
      <w:spacing w:after="200" w:line="276" w:lineRule="auto"/>
      <w:jc w:val="both"/>
    </w:pPr>
    <w:rPr>
      <w:rFonts w:eastAsiaTheme="minorEastAsia"/>
      <w:lang w:eastAsia="tr-TR"/>
    </w:rPr>
  </w:style>
  <w:style w:type="character" w:styleId="AklamaBavurusu">
    <w:name w:val="annotation reference"/>
    <w:uiPriority w:val="99"/>
    <w:rsid w:val="002955B4"/>
    <w:rPr>
      <w:sz w:val="16"/>
      <w:szCs w:val="16"/>
    </w:rPr>
  </w:style>
  <w:style w:type="paragraph" w:styleId="AklamaMetni">
    <w:name w:val="annotation text"/>
    <w:basedOn w:val="Normal"/>
    <w:link w:val="AklamaMetniChar"/>
    <w:uiPriority w:val="99"/>
    <w:rsid w:val="002955B4"/>
    <w:pPr>
      <w:spacing w:after="0" w:line="240" w:lineRule="auto"/>
    </w:pPr>
    <w:rPr>
      <w:rFonts w:eastAsia="Times New Roman" w:cs="Times New Roman"/>
      <w:sz w:val="20"/>
      <w:szCs w:val="20"/>
      <w:lang w:val="en-US" w:eastAsia="tr-TR"/>
    </w:rPr>
  </w:style>
  <w:style w:type="character" w:customStyle="1" w:styleId="AklamaMetniChar">
    <w:name w:val="Açıklama Metni Char"/>
    <w:basedOn w:val="VarsaylanParagrafYazTipi"/>
    <w:link w:val="AklamaMetni"/>
    <w:uiPriority w:val="99"/>
    <w:rsid w:val="002955B4"/>
    <w:rPr>
      <w:rFonts w:ascii="Arial" w:eastAsia="Times New Roman" w:hAnsi="Arial" w:cs="Times New Roman"/>
      <w:sz w:val="20"/>
      <w:szCs w:val="20"/>
      <w:lang w:val="en-US" w:eastAsia="tr-TR"/>
    </w:rPr>
  </w:style>
  <w:style w:type="paragraph" w:styleId="DipnotMetni">
    <w:name w:val="footnote text"/>
    <w:aliases w:val="Dipnot Metni Char Char Char,Dipnot Metni Char Char"/>
    <w:basedOn w:val="Normal"/>
    <w:link w:val="Dip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aliases w:val="Dipnot Metni Char Char Char Char,Dipnot Metni Char Char Char1"/>
    <w:basedOn w:val="VarsaylanParagrafYazTipi"/>
    <w:link w:val="DipnotMetni"/>
    <w:semiHidden/>
    <w:rsid w:val="002955B4"/>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iPriority w:val="99"/>
    <w:unhideWhenUsed/>
    <w:rsid w:val="002955B4"/>
    <w:pPr>
      <w:spacing w:after="120" w:line="480" w:lineRule="auto"/>
      <w:ind w:left="283"/>
    </w:pPr>
    <w:rPr>
      <w:rFonts w:eastAsiaTheme="minorEastAsia"/>
      <w:lang w:eastAsia="tr-TR"/>
    </w:rPr>
  </w:style>
  <w:style w:type="character" w:customStyle="1" w:styleId="GvdeMetniGirintisi2Char">
    <w:name w:val="Gövde Metni Girintisi 2 Char"/>
    <w:basedOn w:val="VarsaylanParagrafYazTipi"/>
    <w:link w:val="GvdeMetniGirintisi2"/>
    <w:uiPriority w:val="99"/>
    <w:rsid w:val="002955B4"/>
    <w:rPr>
      <w:rFonts w:eastAsiaTheme="minorEastAsia"/>
      <w:lang w:eastAsia="tr-TR"/>
    </w:rPr>
  </w:style>
  <w:style w:type="paragraph" w:styleId="GvdeMetniGirintisi3">
    <w:name w:val="Body Text Indent 3"/>
    <w:basedOn w:val="Normal"/>
    <w:link w:val="GvdeMetniGirintisi3Char"/>
    <w:rsid w:val="002955B4"/>
    <w:pPr>
      <w:spacing w:after="120" w:line="240" w:lineRule="auto"/>
      <w:ind w:left="283"/>
    </w:pPr>
    <w:rPr>
      <w:rFonts w:eastAsia="Times New Roman" w:cs="Times New Roman"/>
      <w:sz w:val="16"/>
      <w:szCs w:val="16"/>
      <w:lang w:val="en-US" w:eastAsia="tr-TR"/>
    </w:rPr>
  </w:style>
  <w:style w:type="character" w:customStyle="1" w:styleId="GvdeMetniGirintisi3Char">
    <w:name w:val="Gövde Metni Girintisi 3 Char"/>
    <w:basedOn w:val="VarsaylanParagrafYazTipi"/>
    <w:link w:val="GvdeMetniGirintisi3"/>
    <w:rsid w:val="002955B4"/>
    <w:rPr>
      <w:rFonts w:ascii="Arial" w:eastAsia="Times New Roman" w:hAnsi="Arial" w:cs="Times New Roman"/>
      <w:sz w:val="16"/>
      <w:szCs w:val="16"/>
      <w:lang w:val="en-US" w:eastAsia="tr-TR"/>
    </w:rPr>
  </w:style>
  <w:style w:type="character" w:customStyle="1" w:styleId="normal1">
    <w:name w:val="normal1"/>
    <w:basedOn w:val="VarsaylanParagrafYazTipi"/>
    <w:rsid w:val="002955B4"/>
  </w:style>
  <w:style w:type="paragraph" w:styleId="AltKonuBal">
    <w:name w:val="Subtitle"/>
    <w:basedOn w:val="Normal"/>
    <w:link w:val="AltKonuBalChar"/>
    <w:qFormat/>
    <w:rsid w:val="002955B4"/>
    <w:pPr>
      <w:spacing w:after="0" w:line="240" w:lineRule="auto"/>
      <w:ind w:firstLine="708"/>
    </w:pPr>
    <w:rPr>
      <w:rFonts w:ascii="Times New Roman" w:eastAsia="Times New Roman" w:hAnsi="Times New Roman" w:cs="Times New Roman"/>
      <w:b/>
      <w:bCs/>
      <w:szCs w:val="24"/>
      <w:lang w:eastAsia="tr-TR"/>
    </w:rPr>
  </w:style>
  <w:style w:type="character" w:customStyle="1" w:styleId="AltKonuBalChar">
    <w:name w:val="Alt Konu Başlığı Char"/>
    <w:basedOn w:val="VarsaylanParagrafYazTipi"/>
    <w:link w:val="AltKonuBal"/>
    <w:rsid w:val="002955B4"/>
    <w:rPr>
      <w:rFonts w:ascii="Times New Roman" w:eastAsia="Times New Roman" w:hAnsi="Times New Roman" w:cs="Times New Roman"/>
      <w:b/>
      <w:bCs/>
      <w:sz w:val="24"/>
      <w:szCs w:val="24"/>
      <w:lang w:eastAsia="tr-TR"/>
    </w:rPr>
  </w:style>
  <w:style w:type="character" w:styleId="SayfaNumaras">
    <w:name w:val="page number"/>
    <w:basedOn w:val="VarsaylanParagrafYazTipi"/>
    <w:rsid w:val="002955B4"/>
  </w:style>
  <w:style w:type="paragraph" w:styleId="GvdeMetniGirintisi">
    <w:name w:val="Body Text Indent"/>
    <w:basedOn w:val="Normal"/>
    <w:link w:val="GvdeMetniGirintisiChar"/>
    <w:uiPriority w:val="99"/>
    <w:semiHidden/>
    <w:unhideWhenUsed/>
    <w:rsid w:val="002955B4"/>
    <w:pPr>
      <w:spacing w:after="120" w:line="276" w:lineRule="auto"/>
      <w:ind w:left="283"/>
    </w:pPr>
    <w:rPr>
      <w:rFonts w:eastAsiaTheme="minorEastAsia"/>
      <w:lang w:eastAsia="tr-TR"/>
    </w:rPr>
  </w:style>
  <w:style w:type="character" w:customStyle="1" w:styleId="GvdeMetniGirintisiChar">
    <w:name w:val="Gövde Metni Girintisi Char"/>
    <w:basedOn w:val="VarsaylanParagrafYazTipi"/>
    <w:link w:val="GvdeMetniGirintisi"/>
    <w:uiPriority w:val="99"/>
    <w:semiHidden/>
    <w:rsid w:val="002955B4"/>
    <w:rPr>
      <w:rFonts w:eastAsiaTheme="minorEastAsia"/>
      <w:lang w:eastAsia="tr-TR"/>
    </w:rPr>
  </w:style>
  <w:style w:type="paragraph" w:styleId="AklamaKonusu">
    <w:name w:val="annotation subject"/>
    <w:basedOn w:val="AklamaMetni"/>
    <w:next w:val="AklamaMetni"/>
    <w:link w:val="AklamaKonusuChar"/>
    <w:uiPriority w:val="99"/>
    <w:semiHidden/>
    <w:unhideWhenUsed/>
    <w:rsid w:val="002955B4"/>
    <w:pPr>
      <w:spacing w:after="200"/>
    </w:pPr>
    <w:rPr>
      <w:rFonts w:asciiTheme="minorHAnsi" w:eastAsiaTheme="minorEastAsia" w:hAnsiTheme="minorHAnsi" w:cstheme="minorBidi"/>
      <w:b/>
      <w:bCs/>
      <w:lang w:val="tr-TR"/>
    </w:rPr>
  </w:style>
  <w:style w:type="character" w:customStyle="1" w:styleId="AklamaKonusuChar">
    <w:name w:val="Açıklama Konusu Char"/>
    <w:basedOn w:val="AklamaMetniChar"/>
    <w:link w:val="AklamaKonusu"/>
    <w:uiPriority w:val="99"/>
    <w:semiHidden/>
    <w:rsid w:val="002955B4"/>
    <w:rPr>
      <w:rFonts w:ascii="Arial" w:eastAsiaTheme="minorEastAsia" w:hAnsi="Arial" w:cs="Times New Roman"/>
      <w:b/>
      <w:bCs/>
      <w:sz w:val="20"/>
      <w:szCs w:val="20"/>
      <w:lang w:val="en-US" w:eastAsia="tr-TR"/>
    </w:rPr>
  </w:style>
  <w:style w:type="paragraph" w:customStyle="1" w:styleId="Default">
    <w:name w:val="Default"/>
    <w:rsid w:val="002955B4"/>
    <w:pPr>
      <w:autoSpaceDE w:val="0"/>
      <w:autoSpaceDN w:val="0"/>
      <w:adjustRightInd w:val="0"/>
      <w:spacing w:after="0" w:line="240" w:lineRule="auto"/>
    </w:pPr>
    <w:rPr>
      <w:rFonts w:ascii="Times New Roman" w:eastAsiaTheme="minorEastAsia" w:hAnsi="Times New Roman" w:cs="Times New Roman"/>
      <w:color w:val="000000"/>
      <w:sz w:val="24"/>
      <w:szCs w:val="24"/>
      <w:lang w:eastAsia="tr-TR"/>
    </w:rPr>
  </w:style>
  <w:style w:type="character" w:styleId="Kpr">
    <w:name w:val="Hyperlink"/>
    <w:basedOn w:val="VarsaylanParagrafYazTipi"/>
    <w:uiPriority w:val="99"/>
    <w:unhideWhenUsed/>
    <w:rsid w:val="00C07BDD"/>
    <w:rPr>
      <w:color w:val="0563C1" w:themeColor="hyperlink"/>
      <w:u w:val="single"/>
    </w:rPr>
  </w:style>
  <w:style w:type="paragraph" w:styleId="T1">
    <w:name w:val="toc 1"/>
    <w:basedOn w:val="Normal"/>
    <w:next w:val="Normal"/>
    <w:autoRedefine/>
    <w:uiPriority w:val="39"/>
    <w:unhideWhenUsed/>
    <w:qFormat/>
    <w:rsid w:val="007E11EB"/>
    <w:pPr>
      <w:tabs>
        <w:tab w:val="left" w:pos="1418"/>
        <w:tab w:val="right" w:leader="dot" w:pos="9498"/>
      </w:tabs>
      <w:spacing w:after="100" w:line="360" w:lineRule="auto"/>
      <w:ind w:left="-284"/>
      <w:contextualSpacing w:val="0"/>
      <w:jc w:val="both"/>
    </w:pPr>
  </w:style>
  <w:style w:type="paragraph" w:styleId="TBal">
    <w:name w:val="TOC Heading"/>
    <w:basedOn w:val="Balk1"/>
    <w:next w:val="Normal"/>
    <w:uiPriority w:val="39"/>
    <w:unhideWhenUsed/>
    <w:qFormat/>
    <w:rsid w:val="00C07BDD"/>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tr-TR"/>
    </w:rPr>
  </w:style>
  <w:style w:type="paragraph" w:styleId="T2">
    <w:name w:val="toc 2"/>
    <w:basedOn w:val="Normal"/>
    <w:next w:val="Normal"/>
    <w:autoRedefine/>
    <w:uiPriority w:val="39"/>
    <w:semiHidden/>
    <w:unhideWhenUsed/>
    <w:qFormat/>
    <w:rsid w:val="00C07BDD"/>
    <w:pPr>
      <w:spacing w:after="100" w:line="276" w:lineRule="auto"/>
      <w:ind w:left="220"/>
    </w:pPr>
    <w:rPr>
      <w:rFonts w:eastAsiaTheme="minorEastAsia"/>
      <w:lang w:eastAsia="tr-TR"/>
    </w:rPr>
  </w:style>
  <w:style w:type="paragraph" w:styleId="T3">
    <w:name w:val="toc 3"/>
    <w:basedOn w:val="Normal"/>
    <w:next w:val="Normal"/>
    <w:autoRedefine/>
    <w:uiPriority w:val="39"/>
    <w:semiHidden/>
    <w:unhideWhenUsed/>
    <w:qFormat/>
    <w:rsid w:val="00C07BDD"/>
    <w:pPr>
      <w:spacing w:after="100" w:line="276" w:lineRule="auto"/>
      <w:ind w:left="440"/>
    </w:pPr>
    <w:rPr>
      <w:rFonts w:eastAsiaTheme="minorEastAsia"/>
      <w:lang w:eastAsia="tr-TR"/>
    </w:rPr>
  </w:style>
  <w:style w:type="paragraph" w:styleId="AralkYok">
    <w:name w:val="No Spacing"/>
    <w:aliases w:val="DÜZ YAZI"/>
    <w:link w:val="AralkYokChar"/>
    <w:uiPriority w:val="1"/>
    <w:qFormat/>
    <w:rsid w:val="00D22AAC"/>
    <w:pPr>
      <w:spacing w:after="0" w:line="240" w:lineRule="auto"/>
    </w:pPr>
  </w:style>
  <w:style w:type="character" w:customStyle="1" w:styleId="AralkYokChar">
    <w:name w:val="Aralık Yok Char"/>
    <w:aliases w:val="DÜZ YAZI Char"/>
    <w:basedOn w:val="VarsaylanParagrafYazTipi"/>
    <w:link w:val="AralkYok"/>
    <w:uiPriority w:val="1"/>
    <w:rsid w:val="00F52868"/>
  </w:style>
  <w:style w:type="paragraph" w:styleId="Dzeltme">
    <w:name w:val="Revision"/>
    <w:hidden/>
    <w:uiPriority w:val="99"/>
    <w:semiHidden/>
    <w:rsid w:val="00B16472"/>
    <w:pPr>
      <w:spacing w:after="0" w:line="240" w:lineRule="auto"/>
    </w:pPr>
    <w:rPr>
      <w:rFonts w:ascii="Arial" w:hAnsi="Arial"/>
      <w:sz w:val="24"/>
    </w:rPr>
  </w:style>
  <w:style w:type="character" w:customStyle="1" w:styleId="ListeParagrafChar">
    <w:name w:val="Liste Paragraf Char"/>
    <w:basedOn w:val="VarsaylanParagrafYazTipi"/>
    <w:link w:val="ListeParagraf"/>
    <w:locked/>
    <w:rsid w:val="009147DA"/>
    <w:rPr>
      <w:rFonts w:ascii="Arial" w:eastAsiaTheme="minorEastAsia" w:hAnsi="Arial"/>
      <w:sz w:val="24"/>
      <w:lang w:eastAsia="tr-TR"/>
    </w:rPr>
  </w:style>
  <w:style w:type="paragraph" w:customStyle="1" w:styleId="CM127">
    <w:name w:val="CM127"/>
    <w:basedOn w:val="Default"/>
    <w:next w:val="Default"/>
    <w:uiPriority w:val="99"/>
    <w:rsid w:val="009147DA"/>
    <w:pPr>
      <w:widowControl w:val="0"/>
    </w:pPr>
    <w:rPr>
      <w:rFonts w:ascii="Arial" w:hAnsi="Arial" w:cs="Arial"/>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0238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2CD84E-059D-4CC0-B91B-338BF1BF54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4366</TotalTime>
  <Pages>16</Pages>
  <Words>4228</Words>
  <Characters>24104</Characters>
  <Application>Microsoft Office Word</Application>
  <DocSecurity>0</DocSecurity>
  <Lines>200</Lines>
  <Paragraphs>56</Paragraphs>
  <ScaleCrop>false</ScaleCrop>
  <HeadingPairs>
    <vt:vector size="4" baseType="variant">
      <vt:variant>
        <vt:lpstr>Konu Başlığı</vt:lpstr>
      </vt:variant>
      <vt:variant>
        <vt:i4>1</vt:i4>
      </vt:variant>
      <vt:variant>
        <vt:lpstr>Başlıklar</vt:lpstr>
      </vt:variant>
      <vt:variant>
        <vt:i4>15</vt:i4>
      </vt:variant>
    </vt:vector>
  </HeadingPairs>
  <TitlesOfParts>
    <vt:vector size="16" baseType="lpstr">
      <vt:lpstr/>
      <vt:lpstr>Tanımlar</vt:lpstr>
      <vt:lpstr>Yüklenicinin Yükümlülükleri</vt:lpstr>
      <vt:lpstr>Diğer Yükleniciler İle Koordinasyon Ve Uyum</vt:lpstr>
      <vt:lpstr>Projeler</vt:lpstr>
      <vt:lpstr>İşyeri Temizliği</vt:lpstr>
      <vt:lpstr>Mobilizasyon</vt:lpstr>
      <vt:lpstr>Yüklenici Personeli ve Organizasyonu</vt:lpstr>
      <vt:lpstr>Şantiye Koordinasyon Toplantıları</vt:lpstr>
      <vt:lpstr>As-Built Projeleri</vt:lpstr>
      <vt:lpstr>Uygulanacak Yasal Mevzuat ve Standartlar</vt:lpstr>
      <vt:lpstr>İhale Dosyasında Değişiklik Yapılması</vt:lpstr>
      <vt:lpstr>Sözleşmede Bulunmayan İşlerin Fiyatının Tespiti</vt:lpstr>
      <vt:lpstr>İmalat Seyrinin Fotoğraflanması</vt:lpstr>
      <vt:lpstr>İş Güvenlik Birimi Oluşturulması ve İlgili Kesintiler</vt:lpstr>
      <vt:lpstr>Diğer Hususlar</vt:lpstr>
    </vt:vector>
  </TitlesOfParts>
  <Company>SilentAll Team</Company>
  <LinksUpToDate>false</LinksUpToDate>
  <CharactersWithSpaces>28276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Ali Araç</cp:lastModifiedBy>
  <cp:revision>68</cp:revision>
  <dcterms:created xsi:type="dcterms:W3CDTF">2015-07-29T12:39:00Z</dcterms:created>
  <dcterms:modified xsi:type="dcterms:W3CDTF">2018-02-07T14:20:00Z</dcterms:modified>
</cp:coreProperties>
</file>